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EF36" w14:textId="7FF330A4" w:rsidR="0055707F" w:rsidRPr="00D207CA" w:rsidRDefault="002826BC" w:rsidP="00A2073E">
      <w:pPr>
        <w:pStyle w:val="Nzev"/>
        <w:jc w:val="center"/>
        <w:rPr>
          <w:rFonts w:eastAsia="URWDIN-Demi"/>
        </w:rPr>
      </w:pPr>
      <w:r>
        <w:rPr>
          <w:rFonts w:eastAsia="URWDIN-Demi"/>
        </w:rPr>
        <w:t>Smluvní dopis</w:t>
      </w:r>
    </w:p>
    <w:p w14:paraId="590B8BFE" w14:textId="1B90817A" w:rsidR="003F6820" w:rsidRPr="00D207CA" w:rsidRDefault="00EE5730" w:rsidP="00D46B17">
      <w:pPr>
        <w:jc w:val="both"/>
      </w:pPr>
      <w:r>
        <w:t>mezi</w:t>
      </w:r>
    </w:p>
    <w:tbl>
      <w:tblPr>
        <w:tblStyle w:val="Mkatabulky"/>
        <w:tblW w:w="0" w:type="auto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4"/>
        <w:gridCol w:w="2834"/>
      </w:tblGrid>
      <w:tr w:rsidR="0055707F" w:rsidRPr="00D207CA" w14:paraId="5AE62DB9" w14:textId="77777777" w:rsidTr="0079438F">
        <w:trPr>
          <w:trHeight w:val="1934"/>
        </w:trPr>
        <w:tc>
          <w:tcPr>
            <w:tcW w:w="5704" w:type="dxa"/>
          </w:tcPr>
          <w:p w14:paraId="51E6DE43" w14:textId="327EC27A" w:rsidR="009A3262" w:rsidRPr="00D207CA" w:rsidRDefault="009A3262" w:rsidP="00D46B17">
            <w:pPr>
              <w:jc w:val="both"/>
              <w:rPr>
                <w:lang w:eastAsia="cs-CZ"/>
              </w:rPr>
            </w:pPr>
          </w:p>
          <w:p w14:paraId="322E901A" w14:textId="28EA7CF7" w:rsidR="0055707F" w:rsidRPr="00D207CA" w:rsidRDefault="0055707F" w:rsidP="00D46B17">
            <w:pPr>
              <w:jc w:val="both"/>
              <w:rPr>
                <w:lang w:eastAsia="cs-CZ"/>
              </w:rPr>
            </w:pPr>
            <w:bookmarkStart w:id="0" w:name="_Hlk164755993"/>
            <w:r w:rsidRPr="00D207CA">
              <w:rPr>
                <w:lang w:eastAsia="cs-CZ"/>
              </w:rPr>
              <w:t>ACREDOS s.r.o.</w:t>
            </w:r>
          </w:p>
          <w:p w14:paraId="3F5B04A5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Panská 895/6</w:t>
            </w:r>
          </w:p>
          <w:p w14:paraId="21CE078F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110 00 Praha 1</w:t>
            </w:r>
          </w:p>
          <w:p w14:paraId="63A9FA60" w14:textId="41A5620C" w:rsidR="00AD179E" w:rsidRPr="00D207CA" w:rsidRDefault="00AD179E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I</w:t>
            </w:r>
            <w:r w:rsidR="002826BC">
              <w:rPr>
                <w:lang w:eastAsia="cs-CZ"/>
              </w:rPr>
              <w:t>ČO</w:t>
            </w:r>
            <w:r w:rsidRPr="00D207CA">
              <w:rPr>
                <w:lang w:eastAsia="cs-CZ"/>
              </w:rPr>
              <w:t xml:space="preserve"> 256</w:t>
            </w:r>
            <w:r w:rsidR="00EE5730">
              <w:rPr>
                <w:lang w:eastAsia="cs-CZ"/>
              </w:rPr>
              <w:t xml:space="preserve"> </w:t>
            </w:r>
            <w:r w:rsidRPr="00D207CA">
              <w:rPr>
                <w:lang w:eastAsia="cs-CZ"/>
              </w:rPr>
              <w:t>07</w:t>
            </w:r>
            <w:r w:rsidR="00EE5730">
              <w:rPr>
                <w:lang w:eastAsia="cs-CZ"/>
              </w:rPr>
              <w:t xml:space="preserve"> </w:t>
            </w:r>
            <w:r w:rsidRPr="00D207CA">
              <w:rPr>
                <w:lang w:eastAsia="cs-CZ"/>
              </w:rPr>
              <w:t>383</w:t>
            </w:r>
          </w:p>
          <w:p w14:paraId="180444FA" w14:textId="01A77A38" w:rsidR="002826BC" w:rsidRDefault="00651120" w:rsidP="00D46B17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>z</w:t>
            </w:r>
            <w:r w:rsidR="002826BC">
              <w:rPr>
                <w:lang w:eastAsia="cs-CZ"/>
              </w:rPr>
              <w:t>astoupenou panem Martinem Houskou, jednatelem</w:t>
            </w:r>
            <w:r w:rsidR="00AD179E" w:rsidRPr="00D207CA">
              <w:rPr>
                <w:lang w:eastAsia="cs-CZ"/>
              </w:rPr>
              <w:t xml:space="preserve">, </w:t>
            </w:r>
          </w:p>
          <w:p w14:paraId="4749429F" w14:textId="56626688" w:rsidR="00AD179E" w:rsidRPr="00D207CA" w:rsidRDefault="002826BC" w:rsidP="00D46B17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>dále jen</w:t>
            </w:r>
            <w:r w:rsidR="00AD179E" w:rsidRPr="00D207CA">
              <w:rPr>
                <w:lang w:eastAsia="cs-CZ"/>
              </w:rPr>
              <w:t xml:space="preserve"> „ACREDOS“</w:t>
            </w:r>
          </w:p>
          <w:p w14:paraId="0C1A143A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</w:p>
          <w:p w14:paraId="5F86AAB8" w14:textId="2E98FE92" w:rsidR="0055707F" w:rsidRPr="00D207CA" w:rsidRDefault="0055707F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a</w:t>
            </w:r>
          </w:p>
          <w:p w14:paraId="4C5030C8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</w:p>
          <w:p w14:paraId="0450D6F2" w14:textId="12861085" w:rsidR="00AD179E" w:rsidRPr="00047127" w:rsidRDefault="00084830" w:rsidP="00D46B17">
            <w:pPr>
              <w:jc w:val="both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t>Vaše firma</w:t>
            </w:r>
            <w:r w:rsidR="00AD179E" w:rsidRPr="00047127">
              <w:rPr>
                <w:highlight w:val="yellow"/>
                <w:lang w:eastAsia="cs-CZ"/>
              </w:rPr>
              <w:t xml:space="preserve"> s.r.o.</w:t>
            </w:r>
          </w:p>
          <w:p w14:paraId="2C52BA30" w14:textId="0D0FA132" w:rsidR="00AD179E" w:rsidRPr="00047127" w:rsidRDefault="00084830" w:rsidP="00D46B17">
            <w:pPr>
              <w:jc w:val="both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t>Adresa</w:t>
            </w:r>
          </w:p>
          <w:p w14:paraId="7CBD86B8" w14:textId="3FBF0456" w:rsidR="00AD179E" w:rsidRPr="00047127" w:rsidRDefault="004E1A9D" w:rsidP="00D46B17">
            <w:pPr>
              <w:jc w:val="both"/>
              <w:rPr>
                <w:highlight w:val="yellow"/>
                <w:lang w:eastAsia="cs-CZ"/>
              </w:rPr>
            </w:pPr>
            <w:r w:rsidRPr="00047127">
              <w:rPr>
                <w:highlight w:val="yellow"/>
                <w:lang w:eastAsia="cs-CZ"/>
              </w:rPr>
              <w:t>11</w:t>
            </w:r>
            <w:r w:rsidR="00084830">
              <w:rPr>
                <w:highlight w:val="yellow"/>
                <w:lang w:eastAsia="cs-CZ"/>
              </w:rPr>
              <w:t>0</w:t>
            </w:r>
            <w:r w:rsidRPr="00047127">
              <w:rPr>
                <w:highlight w:val="yellow"/>
                <w:lang w:eastAsia="cs-CZ"/>
              </w:rPr>
              <w:t xml:space="preserve"> 00 Praha 1</w:t>
            </w:r>
          </w:p>
          <w:p w14:paraId="0DE64565" w14:textId="109B398A" w:rsidR="00AD179E" w:rsidRPr="00047127" w:rsidRDefault="00AD179E" w:rsidP="00D46B17">
            <w:pPr>
              <w:jc w:val="both"/>
              <w:rPr>
                <w:highlight w:val="yellow"/>
                <w:lang w:eastAsia="cs-CZ"/>
              </w:rPr>
            </w:pPr>
            <w:r w:rsidRPr="00047127">
              <w:rPr>
                <w:highlight w:val="yellow"/>
                <w:lang w:eastAsia="cs-CZ"/>
              </w:rPr>
              <w:t>I</w:t>
            </w:r>
            <w:r w:rsidR="00EE5730" w:rsidRPr="00047127">
              <w:rPr>
                <w:highlight w:val="yellow"/>
                <w:lang w:eastAsia="cs-CZ"/>
              </w:rPr>
              <w:t xml:space="preserve">ČO </w:t>
            </w:r>
            <w:proofErr w:type="spellStart"/>
            <w:r w:rsidR="00084830">
              <w:rPr>
                <w:highlight w:val="yellow"/>
                <w:lang w:eastAsia="cs-CZ"/>
              </w:rPr>
              <w:t>xxx</w:t>
            </w:r>
            <w:proofErr w:type="spellEnd"/>
            <w:r w:rsidR="00084830">
              <w:rPr>
                <w:highlight w:val="yellow"/>
                <w:lang w:eastAsia="cs-CZ"/>
              </w:rPr>
              <w:t xml:space="preserve"> </w:t>
            </w:r>
            <w:proofErr w:type="spellStart"/>
            <w:r w:rsidR="00084830">
              <w:rPr>
                <w:highlight w:val="yellow"/>
                <w:lang w:eastAsia="cs-CZ"/>
              </w:rPr>
              <w:t>xx</w:t>
            </w:r>
            <w:proofErr w:type="spellEnd"/>
            <w:r w:rsidR="00084830">
              <w:rPr>
                <w:highlight w:val="yellow"/>
                <w:lang w:eastAsia="cs-CZ"/>
              </w:rPr>
              <w:t xml:space="preserve"> </w:t>
            </w:r>
            <w:proofErr w:type="spellStart"/>
            <w:r w:rsidR="00084830">
              <w:rPr>
                <w:highlight w:val="yellow"/>
                <w:lang w:eastAsia="cs-CZ"/>
              </w:rPr>
              <w:t>xxx</w:t>
            </w:r>
            <w:proofErr w:type="spellEnd"/>
          </w:p>
          <w:p w14:paraId="2E2F9EEB" w14:textId="1061FBA2" w:rsidR="00AD179E" w:rsidRPr="00D207CA" w:rsidRDefault="002826BC" w:rsidP="00D46B17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>zastoupenou</w:t>
            </w:r>
            <w:r w:rsidR="00AD179E" w:rsidRPr="00D207CA">
              <w:rPr>
                <w:lang w:eastAsia="cs-CZ"/>
              </w:rPr>
              <w:t xml:space="preserve"> </w:t>
            </w:r>
            <w:r w:rsidR="004E1A9D">
              <w:rPr>
                <w:lang w:eastAsia="cs-CZ"/>
              </w:rPr>
              <w:t xml:space="preserve">panem </w:t>
            </w:r>
            <w:r w:rsidR="00084830" w:rsidRPr="00084830">
              <w:rPr>
                <w:highlight w:val="yellow"/>
                <w:lang w:eastAsia="cs-CZ"/>
              </w:rPr>
              <w:t xml:space="preserve">Jméno </w:t>
            </w:r>
            <w:r w:rsidR="00084830">
              <w:rPr>
                <w:highlight w:val="yellow"/>
                <w:lang w:eastAsia="cs-CZ"/>
              </w:rPr>
              <w:t>P</w:t>
            </w:r>
            <w:r w:rsidR="00084830" w:rsidRPr="00084830">
              <w:rPr>
                <w:highlight w:val="yellow"/>
                <w:lang w:eastAsia="cs-CZ"/>
              </w:rPr>
              <w:t>říjmení</w:t>
            </w:r>
            <w:r w:rsidR="004E1A9D">
              <w:rPr>
                <w:lang w:eastAsia="cs-CZ"/>
              </w:rPr>
              <w:t>, jednatelem</w:t>
            </w:r>
            <w:r w:rsidR="004C3CD6">
              <w:rPr>
                <w:lang w:eastAsia="cs-CZ"/>
              </w:rPr>
              <w:t>,</w:t>
            </w:r>
          </w:p>
          <w:p w14:paraId="7D8E58D2" w14:textId="24615752" w:rsidR="00AD179E" w:rsidRPr="00D207CA" w:rsidRDefault="002826BC" w:rsidP="00D46B17">
            <w:pPr>
              <w:jc w:val="both"/>
              <w:rPr>
                <w:highlight w:val="yellow"/>
                <w:lang w:eastAsia="cs-CZ"/>
              </w:rPr>
            </w:pPr>
            <w:r>
              <w:rPr>
                <w:lang w:eastAsia="cs-CZ"/>
              </w:rPr>
              <w:t>dále jen</w:t>
            </w:r>
            <w:r w:rsidR="00AD179E" w:rsidRPr="00D207CA">
              <w:rPr>
                <w:lang w:eastAsia="cs-CZ"/>
              </w:rPr>
              <w:t xml:space="preserve"> „</w:t>
            </w:r>
            <w:r>
              <w:rPr>
                <w:lang w:eastAsia="cs-CZ"/>
              </w:rPr>
              <w:t>K</w:t>
            </w:r>
            <w:r w:rsidR="00AD179E" w:rsidRPr="00D207CA">
              <w:rPr>
                <w:lang w:eastAsia="cs-CZ"/>
              </w:rPr>
              <w:t>lient“</w:t>
            </w:r>
          </w:p>
          <w:bookmarkEnd w:id="0"/>
          <w:p w14:paraId="729844D9" w14:textId="595EC93F" w:rsidR="0055707F" w:rsidRPr="00D207CA" w:rsidRDefault="0055707F" w:rsidP="00D46B17">
            <w:pPr>
              <w:jc w:val="both"/>
              <w:rPr>
                <w:lang w:eastAsia="cs-CZ"/>
              </w:rPr>
            </w:pPr>
          </w:p>
        </w:tc>
        <w:tc>
          <w:tcPr>
            <w:tcW w:w="2834" w:type="dxa"/>
          </w:tcPr>
          <w:p w14:paraId="56963117" w14:textId="3E179FDD" w:rsidR="0055707F" w:rsidRPr="00D207CA" w:rsidRDefault="0055707F" w:rsidP="00D46B17">
            <w:pPr>
              <w:jc w:val="both"/>
              <w:rPr>
                <w:lang w:eastAsia="cs-CZ"/>
              </w:rPr>
            </w:pPr>
          </w:p>
        </w:tc>
      </w:tr>
    </w:tbl>
    <w:p w14:paraId="3A6E7D6B" w14:textId="77777777" w:rsidR="0055707F" w:rsidRPr="00D207CA" w:rsidRDefault="0055707F" w:rsidP="00D46B17">
      <w:pPr>
        <w:pStyle w:val="Dopistext"/>
        <w:jc w:val="both"/>
      </w:pPr>
    </w:p>
    <w:p w14:paraId="3BCE4FAF" w14:textId="251DF5C8" w:rsidR="0055707F" w:rsidRPr="00D207CA" w:rsidRDefault="002826BC" w:rsidP="00D46B17">
      <w:pPr>
        <w:jc w:val="both"/>
        <w:rPr>
          <w:b/>
          <w:bCs/>
        </w:rPr>
      </w:pPr>
      <w:r>
        <w:rPr>
          <w:b/>
          <w:bCs/>
        </w:rPr>
        <w:t>Vážený</w:t>
      </w:r>
      <w:r w:rsidR="00D37E58" w:rsidRPr="00D207CA">
        <w:rPr>
          <w:b/>
          <w:bCs/>
        </w:rPr>
        <w:t xml:space="preserve"> </w:t>
      </w:r>
      <w:r w:rsidR="00A74A03" w:rsidRPr="00047127">
        <w:rPr>
          <w:b/>
          <w:bCs/>
          <w:highlight w:val="yellow"/>
        </w:rPr>
        <w:t>pane</w:t>
      </w:r>
      <w:r w:rsidR="00A74A03" w:rsidRPr="00084830">
        <w:rPr>
          <w:b/>
          <w:bCs/>
          <w:highlight w:val="yellow"/>
        </w:rPr>
        <w:t xml:space="preserve"> </w:t>
      </w:r>
      <w:r w:rsidR="00084830" w:rsidRPr="00084830">
        <w:rPr>
          <w:b/>
          <w:bCs/>
          <w:highlight w:val="yellow"/>
        </w:rPr>
        <w:t>Jméno</w:t>
      </w:r>
      <w:r w:rsidR="0055707F" w:rsidRPr="00D207CA">
        <w:rPr>
          <w:b/>
          <w:bCs/>
        </w:rPr>
        <w:t>,</w:t>
      </w:r>
    </w:p>
    <w:p w14:paraId="0181A5AC" w14:textId="77777777" w:rsidR="00BE0700" w:rsidRPr="00D207CA" w:rsidRDefault="00BE0700" w:rsidP="00D46B17">
      <w:pPr>
        <w:jc w:val="both"/>
      </w:pPr>
    </w:p>
    <w:p w14:paraId="230C5D83" w14:textId="242FC878" w:rsidR="0055707F" w:rsidRPr="00D207CA" w:rsidRDefault="002826BC" w:rsidP="00D46B17">
      <w:pPr>
        <w:jc w:val="both"/>
      </w:pPr>
      <w:r>
        <w:t>děkuj</w:t>
      </w:r>
      <w:r w:rsidR="00A21877">
        <w:t>eme</w:t>
      </w:r>
      <w:r>
        <w:t xml:space="preserve"> Vám za Vaši důvěru při výběru poradce pro Vaši společnost</w:t>
      </w:r>
      <w:r w:rsidR="00D37E58" w:rsidRPr="00D207CA">
        <w:t>.</w:t>
      </w:r>
      <w:r w:rsidR="0055707F" w:rsidRPr="00D207CA">
        <w:t xml:space="preserve"> </w:t>
      </w:r>
    </w:p>
    <w:p w14:paraId="48401BEF" w14:textId="69DC8B00" w:rsidR="00D37E58" w:rsidRPr="00D207CA" w:rsidRDefault="002826BC" w:rsidP="00D46B17">
      <w:pPr>
        <w:jc w:val="both"/>
      </w:pPr>
      <w:r w:rsidRPr="002826BC">
        <w:t xml:space="preserve">Potvrzením tohoto Smluvního dopisu vznikne mezi ACREDOS a Klientem smluvní vztah, jehož podstatou je poskytování daňově-poradenských služeb za podmínek uvedených v obecných podmínkách pro poskytování služeb za účelem plnění podmínek GDPR a AML zákona, které tvoří nedílnou přílohu tohoto smluvního dopisu </w:t>
      </w:r>
      <w:r>
        <w:t>(</w:t>
      </w:r>
      <w:r w:rsidRPr="002826BC">
        <w:t>dále též</w:t>
      </w:r>
      <w:r>
        <w:t xml:space="preserve"> </w:t>
      </w:r>
      <w:r w:rsidR="00D37E58" w:rsidRPr="00D207CA">
        <w:t>”</w:t>
      </w:r>
      <w:r>
        <w:t>VOP“</w:t>
      </w:r>
      <w:r w:rsidR="00D37E58" w:rsidRPr="00D207CA">
        <w:t>).</w:t>
      </w:r>
    </w:p>
    <w:p w14:paraId="61FE900D" w14:textId="37058F40" w:rsidR="0055707F" w:rsidRPr="00D207CA" w:rsidRDefault="002826BC" w:rsidP="00D46B17">
      <w:pPr>
        <w:jc w:val="both"/>
      </w:pPr>
      <w:r w:rsidRPr="002826BC">
        <w:t>Existuje-li odchylka mezi VOP a tímto Smluvním dopisem, platí odchylná úprava obsažená ve Smluvním dopise</w:t>
      </w:r>
      <w:r w:rsidR="00D37E58" w:rsidRPr="00D207CA">
        <w:t>.</w:t>
      </w:r>
    </w:p>
    <w:p w14:paraId="7BC2C558" w14:textId="1AF76FB8" w:rsidR="0055707F" w:rsidRPr="002826BC" w:rsidRDefault="002826BC" w:rsidP="002826BC">
      <w:pPr>
        <w:pStyle w:val="Nadpis1"/>
      </w:pPr>
      <w:r>
        <w:t>Rozsah služeb</w:t>
      </w:r>
    </w:p>
    <w:p w14:paraId="00362588" w14:textId="205EDC29" w:rsidR="00D37E58" w:rsidRPr="00D207CA" w:rsidRDefault="002826BC" w:rsidP="00D46B17">
      <w:pPr>
        <w:jc w:val="both"/>
      </w:pPr>
      <w:r w:rsidRPr="002826BC">
        <w:t xml:space="preserve">Společnost ACREDOS poskytne Klientovi daňově-poradenské služby v souladu s jeho potřebami, </w:t>
      </w:r>
      <w:r w:rsidRPr="00651120">
        <w:t>zejména</w:t>
      </w:r>
    </w:p>
    <w:p w14:paraId="1AADCA3B" w14:textId="77777777" w:rsidR="00D46B17" w:rsidRPr="00D207CA" w:rsidRDefault="00D46B17" w:rsidP="00D46B17">
      <w:pPr>
        <w:jc w:val="both"/>
      </w:pPr>
    </w:p>
    <w:p w14:paraId="56052EDA" w14:textId="291C3361" w:rsidR="00D37E58" w:rsidRPr="00D207CA" w:rsidRDefault="002826BC" w:rsidP="00651120">
      <w:pPr>
        <w:pStyle w:val="ACOdstaveca"/>
        <w:jc w:val="both"/>
      </w:pPr>
      <w:r w:rsidRPr="002826BC">
        <w:t xml:space="preserve">Vedení účetnictví </w:t>
      </w:r>
      <w:r w:rsidR="006B2CC1" w:rsidRPr="006776F5">
        <w:rPr>
          <w:highlight w:val="yellow"/>
        </w:rPr>
        <w:t>od měsíce října 2024</w:t>
      </w:r>
      <w:r w:rsidRPr="00A21877">
        <w:t>,</w:t>
      </w:r>
      <w:r w:rsidRPr="002826BC">
        <w:t xml:space="preserve"> zpracování roční účetní závěrky, příprava podkladů k přiznání k DPH, souhrnnému hlášení a kontrolnímu hlášení </w:t>
      </w:r>
      <w:r w:rsidR="000B2DD4">
        <w:t>(</w:t>
      </w:r>
      <w:r w:rsidR="000B2DD4" w:rsidRPr="000B2DD4">
        <w:rPr>
          <w:i/>
          <w:iCs/>
        </w:rPr>
        <w:t>v případě žádosti Klienta v následujícím bodě</w:t>
      </w:r>
      <w:r w:rsidR="000B2DD4">
        <w:t xml:space="preserve">) </w:t>
      </w:r>
      <w:r w:rsidRPr="002826BC">
        <w:t>a dani z příjmů právnických osob</w:t>
      </w:r>
      <w:r>
        <w:t xml:space="preserve"> (</w:t>
      </w:r>
      <w:r w:rsidRPr="002826BC">
        <w:t>dále jen</w:t>
      </w:r>
      <w:r>
        <w:t xml:space="preserve"> </w:t>
      </w:r>
      <w:r w:rsidR="00D37E58" w:rsidRPr="00D207CA">
        <w:t>“</w:t>
      </w:r>
      <w:r>
        <w:t>Účetnictví“</w:t>
      </w:r>
      <w:r w:rsidR="00C7571B" w:rsidRPr="00D207CA">
        <w:t>)</w:t>
      </w:r>
    </w:p>
    <w:p w14:paraId="4E568A2C" w14:textId="0753B33D" w:rsidR="00D37E58" w:rsidRPr="00D207CA" w:rsidRDefault="002826BC" w:rsidP="00651120">
      <w:pPr>
        <w:pStyle w:val="ACOdstaveca"/>
        <w:jc w:val="both"/>
      </w:pPr>
      <w:r w:rsidRPr="002826BC">
        <w:t>Zpracování</w:t>
      </w:r>
      <w:r w:rsidRPr="002826BC">
        <w:rPr>
          <w:iCs/>
        </w:rPr>
        <w:t xml:space="preserve"> </w:t>
      </w:r>
      <w:r w:rsidRPr="002826BC">
        <w:t>měsíčního přiznání k DPH, souhrnného hlášení a kontrolního hlášení daňovým poradcem</w:t>
      </w:r>
      <w:r w:rsidR="00651120">
        <w:t xml:space="preserve"> </w:t>
      </w:r>
      <w:r w:rsidR="00651120" w:rsidRPr="00477B3D">
        <w:t>(</w:t>
      </w:r>
      <w:r w:rsidR="00651120" w:rsidRPr="00FD189D">
        <w:rPr>
          <w:i/>
          <w:iCs/>
        </w:rPr>
        <w:t>v případě žádosti Klienta</w:t>
      </w:r>
      <w:r w:rsidR="00651120" w:rsidRPr="00477B3D">
        <w:t>)</w:t>
      </w:r>
      <w:r w:rsidRPr="002826BC">
        <w:t xml:space="preserve"> a podání přiznání na základě plné moci</w:t>
      </w:r>
      <w:r>
        <w:t xml:space="preserve"> (dále jen </w:t>
      </w:r>
      <w:r w:rsidR="00D37E58" w:rsidRPr="00D207CA">
        <w:t>“</w:t>
      </w:r>
      <w:r>
        <w:t>DPH</w:t>
      </w:r>
      <w:r w:rsidR="00D37E58" w:rsidRPr="00D207CA">
        <w:t>”)</w:t>
      </w:r>
    </w:p>
    <w:p w14:paraId="0DAA6E68" w14:textId="034B032B" w:rsidR="00D37E58" w:rsidRDefault="00132396" w:rsidP="00651120">
      <w:pPr>
        <w:pStyle w:val="ACOdstaveca"/>
        <w:jc w:val="both"/>
      </w:pPr>
      <w:r w:rsidRPr="00132396">
        <w:t xml:space="preserve">Zpracování přiznání k dani z příjmů právnických osob a jeho podání daňovým poradcem na základě plné moci </w:t>
      </w:r>
      <w:r>
        <w:t>(</w:t>
      </w:r>
      <w:r w:rsidRPr="00132396">
        <w:t>dále jen</w:t>
      </w:r>
      <w:r>
        <w:t xml:space="preserve"> </w:t>
      </w:r>
      <w:r w:rsidR="00D37E58" w:rsidRPr="00D207CA">
        <w:t>“</w:t>
      </w:r>
      <w:r>
        <w:t>DPPO</w:t>
      </w:r>
      <w:r w:rsidR="00D37E58" w:rsidRPr="00D207CA">
        <w:t>”)</w:t>
      </w:r>
      <w:r w:rsidR="00A21877">
        <w:t xml:space="preserve"> </w:t>
      </w:r>
    </w:p>
    <w:p w14:paraId="2B20F92C" w14:textId="77BA73F7" w:rsidR="00477B3D" w:rsidRPr="00D207CA" w:rsidRDefault="00477B3D" w:rsidP="00651120">
      <w:pPr>
        <w:pStyle w:val="ACOdstaveca"/>
        <w:jc w:val="both"/>
      </w:pPr>
      <w:r w:rsidRPr="00477B3D">
        <w:t>Zpracování mezd (</w:t>
      </w:r>
      <w:r w:rsidRPr="00FD189D">
        <w:rPr>
          <w:i/>
          <w:iCs/>
        </w:rPr>
        <w:t>v případě žádosti Klienta</w:t>
      </w:r>
      <w:r w:rsidRPr="00477B3D">
        <w:t>), přičemž zpracováním mezd se rozumí (i) zpracování mezd k výplatě, včetně přípravy platebních příkazů, (</w:t>
      </w:r>
      <w:proofErr w:type="spellStart"/>
      <w:r w:rsidRPr="00477B3D">
        <w:t>ii</w:t>
      </w:r>
      <w:proofErr w:type="spellEnd"/>
      <w:r w:rsidRPr="00477B3D">
        <w:t>) vedení mzdových listů, (</w:t>
      </w:r>
      <w:proofErr w:type="spellStart"/>
      <w:r w:rsidRPr="00477B3D">
        <w:t>iii</w:t>
      </w:r>
      <w:proofErr w:type="spellEnd"/>
      <w:r w:rsidRPr="00477B3D">
        <w:t>) zpracování hlášení pro účely sociálního a zdravotního pojištění, (</w:t>
      </w:r>
      <w:proofErr w:type="spellStart"/>
      <w:r w:rsidRPr="00477B3D">
        <w:t>iv</w:t>
      </w:r>
      <w:proofErr w:type="spellEnd"/>
      <w:r w:rsidRPr="00477B3D">
        <w:t xml:space="preserve">) výpočet zákonného pojištění odpovědnosti zaměstnavatele, (v) evidenční listy důchodového pojištění </w:t>
      </w:r>
      <w:r>
        <w:t>(</w:t>
      </w:r>
      <w:r w:rsidRPr="00477B3D">
        <w:t>dále jen „Mzdy“</w:t>
      </w:r>
      <w:r>
        <w:t>)</w:t>
      </w:r>
    </w:p>
    <w:p w14:paraId="46EEDC03" w14:textId="15F0E259" w:rsidR="00D37E58" w:rsidRPr="00D207CA" w:rsidRDefault="00132396" w:rsidP="00651120">
      <w:pPr>
        <w:pStyle w:val="ACOdstaveca"/>
        <w:jc w:val="both"/>
      </w:pPr>
      <w:proofErr w:type="spellStart"/>
      <w:r w:rsidRPr="00132396">
        <w:t>Corporate</w:t>
      </w:r>
      <w:proofErr w:type="spellEnd"/>
      <w:r w:rsidRPr="00132396">
        <w:t xml:space="preserve"> sekretariát (</w:t>
      </w:r>
      <w:r w:rsidRPr="00FD189D">
        <w:rPr>
          <w:i/>
        </w:rPr>
        <w:t>v případě žádosti Klienta</w:t>
      </w:r>
      <w:r w:rsidRPr="00132396">
        <w:rPr>
          <w:iCs/>
        </w:rPr>
        <w:t>)</w:t>
      </w:r>
      <w:r w:rsidRPr="00132396">
        <w:t xml:space="preserve">, například vystavování faktur nebo monitoring datové schránky </w:t>
      </w:r>
      <w:r w:rsidR="00651120">
        <w:t>(</w:t>
      </w:r>
      <w:r w:rsidRPr="00132396">
        <w:t>dále jen</w:t>
      </w:r>
      <w:r>
        <w:t xml:space="preserve"> </w:t>
      </w:r>
      <w:r w:rsidRPr="00D207CA">
        <w:t>“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se</w:t>
      </w:r>
      <w:r w:rsidR="00651120">
        <w:t>k</w:t>
      </w:r>
      <w:r>
        <w:t>retariat</w:t>
      </w:r>
      <w:proofErr w:type="spellEnd"/>
      <w:r w:rsidRPr="00D207CA">
        <w:t>”)</w:t>
      </w:r>
    </w:p>
    <w:p w14:paraId="352120FD" w14:textId="0EBB22F2" w:rsidR="00404CE1" w:rsidRPr="00D207CA" w:rsidRDefault="00132396" w:rsidP="00651120">
      <w:pPr>
        <w:pStyle w:val="ACOdstaveca"/>
        <w:jc w:val="both"/>
      </w:pPr>
      <w:r w:rsidRPr="00132396">
        <w:t>Průběžné daňové, mzdové a účetní poradenství podle požadavků</w:t>
      </w:r>
      <w:r w:rsidR="008A7C5E">
        <w:t xml:space="preserve"> Klienta</w:t>
      </w:r>
      <w:r w:rsidRPr="00132396">
        <w:t xml:space="preserve"> </w:t>
      </w:r>
      <w:r>
        <w:t>(dále jen</w:t>
      </w:r>
      <w:r w:rsidR="00D37E58" w:rsidRPr="00D207CA">
        <w:t xml:space="preserve"> “</w:t>
      </w:r>
      <w:r>
        <w:t>Poradenství</w:t>
      </w:r>
      <w:r w:rsidR="00D37E58" w:rsidRPr="00D207CA">
        <w:t>”)</w:t>
      </w:r>
    </w:p>
    <w:p w14:paraId="03F26B07" w14:textId="5788F508" w:rsidR="0055707F" w:rsidRPr="00D207CA" w:rsidRDefault="00132396" w:rsidP="00477B3D">
      <w:pPr>
        <w:pStyle w:val="ACOdstaveca"/>
        <w:numPr>
          <w:ilvl w:val="0"/>
          <w:numId w:val="0"/>
        </w:numPr>
        <w:jc w:val="both"/>
      </w:pPr>
      <w:r w:rsidRPr="00132396">
        <w:lastRenderedPageBreak/>
        <w:t>Podmínkami tohoto Smluvního dopisu se rovněž řídí veškeré práce provedené v souvislosti se zakázkou již před datem toho Smluvního dopisu, pokud nebyl podepsán jiný Smluvní dopis</w:t>
      </w:r>
      <w:r w:rsidR="00D37E58" w:rsidRPr="00D207CA">
        <w:t>.</w:t>
      </w:r>
    </w:p>
    <w:p w14:paraId="20996CA4" w14:textId="1DDC3007" w:rsidR="00D46B17" w:rsidRPr="00D207CA" w:rsidRDefault="00132396" w:rsidP="00344C1E">
      <w:pPr>
        <w:pStyle w:val="Nadpis1"/>
      </w:pPr>
      <w:r>
        <w:t>Doba trvání / časový harmonogram</w:t>
      </w:r>
    </w:p>
    <w:p w14:paraId="133D7996" w14:textId="58AFDD5A" w:rsidR="00D37E58" w:rsidRPr="00D207CA" w:rsidRDefault="00D37E58" w:rsidP="00132396">
      <w:pPr>
        <w:jc w:val="both"/>
        <w:rPr>
          <w:i/>
        </w:rPr>
      </w:pPr>
      <w:r w:rsidRPr="00D207CA">
        <w:t xml:space="preserve">ACREDOS </w:t>
      </w:r>
      <w:r w:rsidR="00132396" w:rsidRPr="00132396">
        <w:t>předpokládá, že práce budou poskytovány průběžně, dle požadavků Klienta</w:t>
      </w:r>
      <w:r w:rsidR="000B2DD4">
        <w:t>, s tím že doklady obdržíme následovně:</w:t>
      </w:r>
    </w:p>
    <w:p w14:paraId="17E74270" w14:textId="23ACC0AF" w:rsidR="0055707F" w:rsidRPr="00D207CA" w:rsidRDefault="0055707F" w:rsidP="00D46B17">
      <w:pPr>
        <w:pStyle w:val="Prosttext"/>
        <w:jc w:val="both"/>
        <w:rPr>
          <w:rFonts w:ascii="Arial" w:eastAsiaTheme="minorHAnsi" w:hAnsi="Arial" w:cs="Arial"/>
          <w:i w:val="0"/>
          <w:iCs/>
          <w:lang w:val="cs-CZ"/>
        </w:rPr>
      </w:pPr>
    </w:p>
    <w:tbl>
      <w:tblPr>
        <w:tblStyle w:val="Styl1"/>
        <w:tblW w:w="9144" w:type="dxa"/>
        <w:tblLayout w:type="fixed"/>
        <w:tblLook w:val="0020" w:firstRow="1" w:lastRow="0" w:firstColumn="0" w:lastColumn="0" w:noHBand="0" w:noVBand="0"/>
      </w:tblPr>
      <w:tblGrid>
        <w:gridCol w:w="2265"/>
        <w:gridCol w:w="6879"/>
      </w:tblGrid>
      <w:tr w:rsidR="00A21877" w:rsidRPr="00D207CA" w14:paraId="055F076D" w14:textId="77777777" w:rsidTr="00616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265" w:type="dxa"/>
          </w:tcPr>
          <w:p w14:paraId="7A2D9A04" w14:textId="53CA91BC" w:rsidR="00132396" w:rsidRPr="00D207CA" w:rsidRDefault="00132396" w:rsidP="00D46B17">
            <w:pPr>
              <w:rPr>
                <w:b w:val="0"/>
                <w:bCs/>
                <w:sz w:val="22"/>
                <w:szCs w:val="22"/>
              </w:rPr>
            </w:pPr>
            <w:bookmarkStart w:id="1" w:name="_Hlk200108422"/>
            <w:r w:rsidRPr="00D207CA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>lužba</w:t>
            </w:r>
          </w:p>
        </w:tc>
        <w:tc>
          <w:tcPr>
            <w:tcW w:w="6879" w:type="dxa"/>
          </w:tcPr>
          <w:p w14:paraId="427A8A88" w14:textId="3F600841" w:rsidR="00132396" w:rsidRPr="00D207CA" w:rsidRDefault="00132396" w:rsidP="00D46B17">
            <w:pPr>
              <w:rPr>
                <w:b w:val="0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Obdržení podkladů</w:t>
            </w:r>
          </w:p>
        </w:tc>
      </w:tr>
      <w:tr w:rsidR="00A21877" w:rsidRPr="00D207CA" w14:paraId="026D0715" w14:textId="77777777" w:rsidTr="006166B6">
        <w:trPr>
          <w:trHeight w:val="372"/>
        </w:trPr>
        <w:tc>
          <w:tcPr>
            <w:tcW w:w="2265" w:type="dxa"/>
          </w:tcPr>
          <w:p w14:paraId="5A2A0C0F" w14:textId="12D9113D" w:rsidR="00132396" w:rsidRPr="00132396" w:rsidRDefault="00132396" w:rsidP="00D46B17">
            <w:r w:rsidRPr="00132396">
              <w:t>Účetnictví</w:t>
            </w:r>
          </w:p>
        </w:tc>
        <w:tc>
          <w:tcPr>
            <w:tcW w:w="6879" w:type="dxa"/>
          </w:tcPr>
          <w:p w14:paraId="1A1D87B9" w14:textId="6D301529" w:rsidR="00132396" w:rsidRPr="00132396" w:rsidRDefault="00132396" w:rsidP="00D46B17">
            <w:r w:rsidRPr="00132396">
              <w:t>Do 5. dne následující měsíce</w:t>
            </w:r>
          </w:p>
        </w:tc>
      </w:tr>
      <w:tr w:rsidR="00A21877" w:rsidRPr="00D207CA" w14:paraId="7AAEA15C" w14:textId="77777777" w:rsidTr="006166B6">
        <w:trPr>
          <w:trHeight w:val="372"/>
        </w:trPr>
        <w:tc>
          <w:tcPr>
            <w:tcW w:w="2265" w:type="dxa"/>
          </w:tcPr>
          <w:p w14:paraId="6963AAC1" w14:textId="4E2E865F" w:rsidR="00132396" w:rsidRPr="00132396" w:rsidRDefault="00132396" w:rsidP="00D46B17">
            <w:r w:rsidRPr="00132396">
              <w:t>DPH</w:t>
            </w:r>
          </w:p>
        </w:tc>
        <w:tc>
          <w:tcPr>
            <w:tcW w:w="6879" w:type="dxa"/>
          </w:tcPr>
          <w:p w14:paraId="2F9AAE64" w14:textId="3D930C19" w:rsidR="00132396" w:rsidRPr="00132396" w:rsidRDefault="00132396" w:rsidP="00D46B17">
            <w:r w:rsidRPr="00132396">
              <w:t>Do 5. dne následujícího měsíce</w:t>
            </w:r>
          </w:p>
        </w:tc>
      </w:tr>
      <w:tr w:rsidR="00A21877" w:rsidRPr="00D207CA" w14:paraId="6D47762C" w14:textId="77777777" w:rsidTr="006166B6">
        <w:trPr>
          <w:trHeight w:val="372"/>
        </w:trPr>
        <w:tc>
          <w:tcPr>
            <w:tcW w:w="2265" w:type="dxa"/>
          </w:tcPr>
          <w:p w14:paraId="4B000D45" w14:textId="28B0D733" w:rsidR="00132396" w:rsidRPr="00132396" w:rsidRDefault="00132396" w:rsidP="00D46B17">
            <w:r w:rsidRPr="00132396">
              <w:t>DPPO</w:t>
            </w:r>
          </w:p>
        </w:tc>
        <w:tc>
          <w:tcPr>
            <w:tcW w:w="6879" w:type="dxa"/>
          </w:tcPr>
          <w:p w14:paraId="5C09F4C5" w14:textId="7A389FB0" w:rsidR="00132396" w:rsidRPr="00132396" w:rsidRDefault="00132396" w:rsidP="00D46B17">
            <w:r w:rsidRPr="00132396">
              <w:t xml:space="preserve">Do konce </w:t>
            </w:r>
            <w:r w:rsidR="00373D48">
              <w:t>ledna</w:t>
            </w:r>
          </w:p>
        </w:tc>
      </w:tr>
      <w:tr w:rsidR="00A21877" w:rsidRPr="00D207CA" w14:paraId="191C377E" w14:textId="77777777" w:rsidTr="006166B6">
        <w:trPr>
          <w:trHeight w:val="372"/>
        </w:trPr>
        <w:tc>
          <w:tcPr>
            <w:tcW w:w="2265" w:type="dxa"/>
          </w:tcPr>
          <w:p w14:paraId="73A299AE" w14:textId="7ABC2F56" w:rsidR="00132396" w:rsidRPr="00132396" w:rsidRDefault="00132396" w:rsidP="00D46B17">
            <w:r w:rsidRPr="00132396">
              <w:t>Mzdy</w:t>
            </w:r>
          </w:p>
        </w:tc>
        <w:tc>
          <w:tcPr>
            <w:tcW w:w="6879" w:type="dxa"/>
          </w:tcPr>
          <w:p w14:paraId="3FEEA617" w14:textId="2CA1ECB1" w:rsidR="00132396" w:rsidRPr="00132396" w:rsidRDefault="00132396" w:rsidP="00D46B17">
            <w:r w:rsidRPr="00132396">
              <w:t>Do 5. dne následujícího měsíce</w:t>
            </w:r>
          </w:p>
        </w:tc>
      </w:tr>
      <w:bookmarkEnd w:id="1"/>
    </w:tbl>
    <w:p w14:paraId="213358DE" w14:textId="41C6F2F8" w:rsidR="00797780" w:rsidRPr="00D207CA" w:rsidRDefault="00797780" w:rsidP="00D46B17">
      <w:pPr>
        <w:pStyle w:val="Prosttext"/>
        <w:jc w:val="both"/>
        <w:rPr>
          <w:rFonts w:ascii="Arial" w:eastAsiaTheme="minorHAnsi" w:hAnsi="Arial" w:cs="Arial"/>
          <w:i w:val="0"/>
          <w:iCs/>
          <w:lang w:val="cs-CZ"/>
        </w:rPr>
      </w:pPr>
    </w:p>
    <w:p w14:paraId="0F8CA703" w14:textId="356E44B6" w:rsidR="00D37E58" w:rsidRPr="00D207CA" w:rsidRDefault="00132396" w:rsidP="00344C1E">
      <w:pPr>
        <w:pStyle w:val="Nadpis1"/>
      </w:pPr>
      <w:r>
        <w:t>Cena služeb. Platební podmínky</w:t>
      </w:r>
    </w:p>
    <w:p w14:paraId="1981909A" w14:textId="33910AB0" w:rsidR="00556B93" w:rsidRPr="00477B3D" w:rsidRDefault="00132396" w:rsidP="00361E6F">
      <w:pPr>
        <w:pStyle w:val="ACNadpis21"/>
        <w:rPr>
          <w:lang w:val="cs-CZ"/>
        </w:rPr>
      </w:pPr>
      <w:r w:rsidRPr="00477B3D">
        <w:rPr>
          <w:lang w:val="cs-CZ"/>
        </w:rPr>
        <w:t>V souladu s rozsahem služeb je cena následující</w:t>
      </w:r>
      <w:r w:rsidR="00D37E58" w:rsidRPr="00477B3D">
        <w:rPr>
          <w:lang w:val="cs-CZ"/>
        </w:rPr>
        <w:t xml:space="preserve">: </w:t>
      </w:r>
    </w:p>
    <w:tbl>
      <w:tblPr>
        <w:tblStyle w:val="Styl1"/>
        <w:tblW w:w="9070" w:type="dxa"/>
        <w:tblLook w:val="04A0" w:firstRow="1" w:lastRow="0" w:firstColumn="1" w:lastColumn="0" w:noHBand="0" w:noVBand="1"/>
      </w:tblPr>
      <w:tblGrid>
        <w:gridCol w:w="2265"/>
        <w:gridCol w:w="6805"/>
      </w:tblGrid>
      <w:tr w:rsidR="00556B93" w:rsidRPr="00D207CA" w14:paraId="1B8DF57C" w14:textId="77777777" w:rsidTr="00616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190D612" w14:textId="2FDF006A" w:rsidR="00556B93" w:rsidRPr="006166B6" w:rsidRDefault="00E73DE9" w:rsidP="00D46B17">
            <w:pPr>
              <w:pStyle w:val="Prosttext"/>
              <w:rPr>
                <w:rFonts w:ascii="Arial" w:eastAsiaTheme="minorHAnsi" w:hAnsi="Arial" w:cs="Arial"/>
                <w:b w:val="0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</w:pPr>
            <w:r w:rsidRPr="006166B6">
              <w:rPr>
                <w:rFonts w:ascii="Arial" w:hAnsi="Arial" w:cs="Arial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  <w:t>S</w:t>
            </w:r>
            <w:r w:rsidR="00132396" w:rsidRPr="006166B6">
              <w:rPr>
                <w:rFonts w:ascii="Arial" w:hAnsi="Arial" w:cs="Arial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  <w:t>lužba</w:t>
            </w:r>
          </w:p>
        </w:tc>
        <w:tc>
          <w:tcPr>
            <w:tcW w:w="6805" w:type="dxa"/>
          </w:tcPr>
          <w:p w14:paraId="7C712463" w14:textId="29904C54" w:rsidR="00556B93" w:rsidRPr="006166B6" w:rsidRDefault="00E73DE9" w:rsidP="00D46B17">
            <w:pPr>
              <w:pStyle w:val="Prost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</w:pPr>
            <w:r w:rsidRPr="006166B6">
              <w:rPr>
                <w:rFonts w:ascii="Arial" w:hAnsi="Arial" w:cs="Arial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  <w:t>Cena bez DPH</w:t>
            </w:r>
          </w:p>
        </w:tc>
      </w:tr>
      <w:tr w:rsidR="00556B93" w:rsidRPr="00D207CA" w14:paraId="3658B50F" w14:textId="77777777" w:rsidTr="00A21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00F51C4" w14:textId="321AF62A" w:rsidR="00556B93" w:rsidRPr="00D207CA" w:rsidRDefault="00E73DE9" w:rsidP="00D46B17">
            <w:pPr>
              <w:pStyle w:val="Prosttext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hAnsi="Arial" w:cs="Arial"/>
                <w:i w:val="0"/>
                <w:iCs/>
                <w:szCs w:val="22"/>
                <w:lang w:val="cs-CZ"/>
              </w:rPr>
              <w:t>1 a)</w:t>
            </w:r>
          </w:p>
        </w:tc>
        <w:tc>
          <w:tcPr>
            <w:tcW w:w="6805" w:type="dxa"/>
          </w:tcPr>
          <w:p w14:paraId="4DBECC34" w14:textId="77777777" w:rsidR="00E73DE9" w:rsidRPr="00E73DE9" w:rsidRDefault="00E73DE9" w:rsidP="00E73DE9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Cs w:val="22"/>
                <w:lang w:val="cs-CZ"/>
              </w:rPr>
            </w:pPr>
            <w:r w:rsidRPr="00E73DE9">
              <w:rPr>
                <w:rFonts w:ascii="Arial" w:hAnsi="Arial" w:cs="Arial"/>
                <w:i w:val="0"/>
                <w:szCs w:val="22"/>
                <w:lang w:val="cs-CZ"/>
              </w:rPr>
              <w:t>Účetnictví 2 500 Kč/hodina (minimálně 4 000 Kč měsíčně, za každý měsíc)</w:t>
            </w:r>
          </w:p>
          <w:p w14:paraId="56C09D20" w14:textId="103B127D" w:rsidR="00556B93" w:rsidRPr="00E73DE9" w:rsidRDefault="00E73DE9" w:rsidP="00E73DE9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 w:rsidRPr="00E73DE9">
              <w:rPr>
                <w:rFonts w:ascii="Arial" w:hAnsi="Arial" w:cs="Arial"/>
                <w:i w:val="0"/>
                <w:iCs/>
                <w:szCs w:val="22"/>
                <w:lang w:val="cs-CZ"/>
              </w:rPr>
              <w:t>Roční závěrka – jednorázová platba ve výši průměrné měsíční platby za účetnictví (minimálně 4 000 Kč)</w:t>
            </w:r>
          </w:p>
        </w:tc>
      </w:tr>
      <w:tr w:rsidR="00556B93" w:rsidRPr="00D207CA" w14:paraId="30862DC5" w14:textId="77777777" w:rsidTr="006166B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426D187" w14:textId="0736E2D9" w:rsidR="00556B93" w:rsidRPr="00D207CA" w:rsidRDefault="00E73DE9" w:rsidP="00D46B17">
            <w:pPr>
              <w:pStyle w:val="Prosttext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hAnsi="Arial" w:cs="Arial"/>
                <w:i w:val="0"/>
                <w:iCs/>
                <w:szCs w:val="22"/>
                <w:lang w:val="cs-CZ"/>
              </w:rPr>
              <w:t>1 b)</w:t>
            </w:r>
          </w:p>
        </w:tc>
        <w:tc>
          <w:tcPr>
            <w:tcW w:w="6805" w:type="dxa"/>
          </w:tcPr>
          <w:p w14:paraId="6040C9AF" w14:textId="7FB9A6A5" w:rsidR="00556B93" w:rsidRPr="00E73DE9" w:rsidRDefault="00E73DE9" w:rsidP="00E73DE9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Cs w:val="22"/>
                <w:lang w:val="cs-CZ"/>
              </w:rPr>
            </w:pPr>
            <w:r w:rsidRPr="00E73DE9">
              <w:rPr>
                <w:rFonts w:ascii="Arial" w:hAnsi="Arial" w:cs="Arial"/>
                <w:i w:val="0"/>
                <w:szCs w:val="22"/>
                <w:lang w:val="cs-CZ"/>
              </w:rPr>
              <w:t>Revize DPH přiznání daňovým poradcem – 3 000 Kč á přiznání</w:t>
            </w:r>
          </w:p>
        </w:tc>
      </w:tr>
      <w:tr w:rsidR="00477B3D" w:rsidRPr="00D207CA" w14:paraId="4B2C5061" w14:textId="77777777" w:rsidTr="00A21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FDDC35E" w14:textId="3672A286" w:rsidR="00477B3D" w:rsidRDefault="00477B3D" w:rsidP="00477B3D">
            <w:pPr>
              <w:pStyle w:val="Prosttext"/>
              <w:rPr>
                <w:rFonts w:ascii="Arial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hAnsi="Arial" w:cs="Arial"/>
                <w:i w:val="0"/>
                <w:iCs/>
                <w:szCs w:val="22"/>
                <w:lang w:val="cs-CZ"/>
              </w:rPr>
              <w:t>1 c)</w:t>
            </w:r>
          </w:p>
        </w:tc>
        <w:tc>
          <w:tcPr>
            <w:tcW w:w="6805" w:type="dxa"/>
          </w:tcPr>
          <w:p w14:paraId="399CB082" w14:textId="66D1C43F" w:rsidR="00477B3D" w:rsidRPr="00E73DE9" w:rsidRDefault="00477B3D" w:rsidP="00477B3D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/>
                <w:szCs w:val="22"/>
                <w:lang w:val="cs-CZ"/>
              </w:rPr>
            </w:pPr>
            <w:r w:rsidRPr="00E73DE9">
              <w:rPr>
                <w:rFonts w:ascii="Arial" w:hAnsi="Arial" w:cs="Arial"/>
                <w:i w:val="0"/>
                <w:iCs/>
                <w:szCs w:val="22"/>
                <w:lang w:val="cs-CZ"/>
              </w:rPr>
              <w:t>Příprava a podání DPPO – jednorázová roční platba ve výši průměrné měsíční platby za účetnictví (minimálně 4 000 Kč</w:t>
            </w:r>
            <w:r>
              <w:rPr>
                <w:rFonts w:ascii="Arial" w:hAnsi="Arial" w:cs="Arial"/>
                <w:i w:val="0"/>
                <w:iCs/>
                <w:szCs w:val="22"/>
                <w:lang w:val="cs-CZ"/>
              </w:rPr>
              <w:t>)</w:t>
            </w:r>
          </w:p>
        </w:tc>
      </w:tr>
      <w:tr w:rsidR="00477B3D" w:rsidRPr="00D207CA" w14:paraId="4F31CF75" w14:textId="77777777" w:rsidTr="00A21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696A753" w14:textId="18229A89" w:rsidR="00477B3D" w:rsidRPr="00D207CA" w:rsidRDefault="00477B3D" w:rsidP="00477B3D">
            <w:pPr>
              <w:pStyle w:val="Prosttext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  <w:t>1 d)</w:t>
            </w:r>
          </w:p>
        </w:tc>
        <w:tc>
          <w:tcPr>
            <w:tcW w:w="6805" w:type="dxa"/>
          </w:tcPr>
          <w:p w14:paraId="7C9DDCF0" w14:textId="0B426989" w:rsidR="00477B3D" w:rsidRPr="00477B3D" w:rsidRDefault="00477B3D" w:rsidP="00477B3D">
            <w:pPr>
              <w:pStyle w:val="Proposaltabletext-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>
              <w:rPr>
                <w:rFonts w:eastAsiaTheme="minorHAnsi"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 xml:space="preserve">Mzdy 2 500 Kč základní měsíční paušál, 500 Kč á každý zaměstnanec, v případě žádosti o zajištění plateb 500 Kč á platby související s jedním zaměstnancem, 500 Kč á každý nástup a ukončení. Pracovníci v exekuci a podobně budou účtování podle stráveného času 2 500 Kč/hodina. </w:t>
            </w:r>
          </w:p>
        </w:tc>
      </w:tr>
      <w:tr w:rsidR="00477B3D" w:rsidRPr="00D207CA" w14:paraId="283E16E9" w14:textId="77777777" w:rsidTr="00A21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938B763" w14:textId="4A96923F" w:rsidR="00477B3D" w:rsidRPr="00D207CA" w:rsidRDefault="00477B3D" w:rsidP="00477B3D">
            <w:pPr>
              <w:pStyle w:val="Prosttext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  <w:t>1 e)</w:t>
            </w:r>
          </w:p>
        </w:tc>
        <w:tc>
          <w:tcPr>
            <w:tcW w:w="6805" w:type="dxa"/>
          </w:tcPr>
          <w:p w14:paraId="0FE03AD7" w14:textId="453AC326" w:rsidR="00477B3D" w:rsidRPr="00D207CA" w:rsidRDefault="00477B3D" w:rsidP="00477B3D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 w:rsidRPr="00E73DE9">
              <w:rPr>
                <w:rFonts w:ascii="Arial" w:hAnsi="Arial" w:cs="Arial"/>
                <w:i w:val="0"/>
                <w:iCs/>
                <w:szCs w:val="22"/>
                <w:lang w:val="cs-CZ"/>
              </w:rPr>
              <w:t>Vedení datové schránky 1 500 Kč fixní měsíční částka + 2 000 Kč/hod podle stráveného času na všechny ostatní úkony</w:t>
            </w:r>
          </w:p>
        </w:tc>
      </w:tr>
    </w:tbl>
    <w:p w14:paraId="5FAEE399" w14:textId="77777777" w:rsidR="000F47F0" w:rsidRDefault="000F47F0" w:rsidP="000F47F0">
      <w:pPr>
        <w:rPr>
          <w:color w:val="EE0000"/>
        </w:rPr>
      </w:pPr>
    </w:p>
    <w:p w14:paraId="51071033" w14:textId="7DFF9056" w:rsidR="00794CD5" w:rsidRPr="00B5303F" w:rsidRDefault="00E73DE9" w:rsidP="00361E6F">
      <w:pPr>
        <w:pStyle w:val="ACNadpis21"/>
        <w:rPr>
          <w:lang w:val="cs-CZ"/>
        </w:rPr>
      </w:pPr>
      <w:r w:rsidRPr="00B5303F">
        <w:rPr>
          <w:lang w:val="cs-CZ"/>
        </w:rPr>
        <w:t>Odměna za Poradenství (</w:t>
      </w:r>
      <w:r w:rsidRPr="00B5303F">
        <w:rPr>
          <w:i/>
          <w:iCs/>
          <w:lang w:val="cs-CZ"/>
        </w:rPr>
        <w:t>v případě požadavku Klienta</w:t>
      </w:r>
      <w:r w:rsidRPr="00B5303F">
        <w:rPr>
          <w:lang w:val="cs-CZ"/>
        </w:rPr>
        <w:t>) se sjednává hodinovou sazbou podle pozice každého pracovníka. Je rovněž možné se na konkrétní úkony dohodnout na fixní odměně</w:t>
      </w:r>
      <w:r w:rsidR="00794CD5" w:rsidRPr="00B5303F">
        <w:rPr>
          <w:lang w:val="cs-CZ"/>
        </w:rPr>
        <w:t>.</w:t>
      </w:r>
    </w:p>
    <w:tbl>
      <w:tblPr>
        <w:tblStyle w:val="Styl1"/>
        <w:tblW w:w="9144" w:type="dxa"/>
        <w:tblLayout w:type="fixed"/>
        <w:tblLook w:val="0020" w:firstRow="1" w:lastRow="0" w:firstColumn="0" w:lastColumn="0" w:noHBand="0" w:noVBand="0"/>
      </w:tblPr>
      <w:tblGrid>
        <w:gridCol w:w="2265"/>
        <w:gridCol w:w="6879"/>
      </w:tblGrid>
      <w:tr w:rsidR="004C63D2" w:rsidRPr="00B5303F" w14:paraId="7FF5038F" w14:textId="77777777" w:rsidTr="00616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tcW w:w="2265" w:type="dxa"/>
          </w:tcPr>
          <w:p w14:paraId="2B04F04B" w14:textId="5104540B" w:rsidR="004C63D2" w:rsidRPr="00B5303F" w:rsidRDefault="004C63D2" w:rsidP="00854015">
            <w:pPr>
              <w:rPr>
                <w:b w:val="0"/>
                <w:bCs/>
                <w:sz w:val="22"/>
                <w:szCs w:val="22"/>
              </w:rPr>
            </w:pPr>
            <w:r w:rsidRPr="00B5303F">
              <w:rPr>
                <w:bCs/>
                <w:sz w:val="22"/>
                <w:szCs w:val="22"/>
              </w:rPr>
              <w:t>Pozice</w:t>
            </w:r>
          </w:p>
        </w:tc>
        <w:tc>
          <w:tcPr>
            <w:tcW w:w="6879" w:type="dxa"/>
          </w:tcPr>
          <w:p w14:paraId="7783377F" w14:textId="43CA60F7" w:rsidR="004C63D2" w:rsidRPr="00B5303F" w:rsidRDefault="004C63D2" w:rsidP="00854015">
            <w:pPr>
              <w:rPr>
                <w:b w:val="0"/>
                <w:bCs/>
                <w:sz w:val="22"/>
                <w:szCs w:val="22"/>
              </w:rPr>
            </w:pPr>
            <w:r w:rsidRPr="00B5303F">
              <w:rPr>
                <w:bCs/>
                <w:sz w:val="22"/>
                <w:szCs w:val="22"/>
              </w:rPr>
              <w:t>Cena bez D</w:t>
            </w:r>
            <w:r w:rsidR="006166B6" w:rsidRPr="00B5303F">
              <w:rPr>
                <w:bCs/>
                <w:sz w:val="22"/>
                <w:szCs w:val="22"/>
              </w:rPr>
              <w:t>P</w:t>
            </w:r>
            <w:r w:rsidRPr="00B5303F">
              <w:rPr>
                <w:bCs/>
                <w:sz w:val="22"/>
                <w:szCs w:val="22"/>
              </w:rPr>
              <w:t>H</w:t>
            </w:r>
          </w:p>
        </w:tc>
      </w:tr>
      <w:tr w:rsidR="004C63D2" w:rsidRPr="00B5303F" w14:paraId="7BBBE8A2" w14:textId="77777777" w:rsidTr="006166B6">
        <w:trPr>
          <w:trHeight w:val="380"/>
        </w:trPr>
        <w:tc>
          <w:tcPr>
            <w:tcW w:w="2265" w:type="dxa"/>
          </w:tcPr>
          <w:p w14:paraId="75969209" w14:textId="52CFEF37" w:rsidR="004C63D2" w:rsidRPr="00B5303F" w:rsidRDefault="004C63D2" w:rsidP="00854015">
            <w:r w:rsidRPr="00B5303F">
              <w:t>Partner</w:t>
            </w:r>
          </w:p>
        </w:tc>
        <w:tc>
          <w:tcPr>
            <w:tcW w:w="6879" w:type="dxa"/>
          </w:tcPr>
          <w:p w14:paraId="2C6D64AC" w14:textId="7D06D819" w:rsidR="004C63D2" w:rsidRPr="00B5303F" w:rsidRDefault="00316EF2" w:rsidP="00854015">
            <w:r w:rsidRPr="00B5303F">
              <w:t>5</w:t>
            </w:r>
            <w:r w:rsidR="004C63D2" w:rsidRPr="00B5303F">
              <w:t> </w:t>
            </w:r>
            <w:r w:rsidR="00047127" w:rsidRPr="00B5303F">
              <w:t>5</w:t>
            </w:r>
            <w:r w:rsidR="004C63D2" w:rsidRPr="00B5303F">
              <w:t>00 Kč</w:t>
            </w:r>
          </w:p>
        </w:tc>
      </w:tr>
      <w:tr w:rsidR="004C63D2" w:rsidRPr="00B5303F" w14:paraId="59A7B968" w14:textId="77777777" w:rsidTr="006166B6">
        <w:trPr>
          <w:trHeight w:val="380"/>
        </w:trPr>
        <w:tc>
          <w:tcPr>
            <w:tcW w:w="2265" w:type="dxa"/>
          </w:tcPr>
          <w:p w14:paraId="72D879FF" w14:textId="5A094AEF" w:rsidR="004C63D2" w:rsidRPr="00B5303F" w:rsidRDefault="004C63D2" w:rsidP="00854015">
            <w:r w:rsidRPr="00B5303F">
              <w:t>Manažer</w:t>
            </w:r>
          </w:p>
        </w:tc>
        <w:tc>
          <w:tcPr>
            <w:tcW w:w="6879" w:type="dxa"/>
          </w:tcPr>
          <w:p w14:paraId="75CD223F" w14:textId="494A67F5" w:rsidR="004C63D2" w:rsidRPr="00B5303F" w:rsidRDefault="00316EF2" w:rsidP="00854015">
            <w:r w:rsidRPr="00B5303F">
              <w:t>4 0</w:t>
            </w:r>
            <w:r w:rsidR="004C63D2" w:rsidRPr="00B5303F">
              <w:t>00 Kč</w:t>
            </w:r>
          </w:p>
        </w:tc>
      </w:tr>
      <w:tr w:rsidR="004C63D2" w:rsidRPr="00B5303F" w14:paraId="08FFA517" w14:textId="77777777" w:rsidTr="006166B6">
        <w:trPr>
          <w:trHeight w:val="340"/>
        </w:trPr>
        <w:tc>
          <w:tcPr>
            <w:tcW w:w="2265" w:type="dxa"/>
          </w:tcPr>
          <w:p w14:paraId="1280A1A0" w14:textId="4147AF1C" w:rsidR="004C63D2" w:rsidRPr="00B5303F" w:rsidRDefault="004C63D2" w:rsidP="00854015">
            <w:r w:rsidRPr="00B5303F">
              <w:t xml:space="preserve">Senior </w:t>
            </w:r>
            <w:proofErr w:type="spellStart"/>
            <w:r w:rsidRPr="00B5303F">
              <w:t>consultant</w:t>
            </w:r>
            <w:proofErr w:type="spellEnd"/>
          </w:p>
        </w:tc>
        <w:tc>
          <w:tcPr>
            <w:tcW w:w="6879" w:type="dxa"/>
          </w:tcPr>
          <w:p w14:paraId="6BC53E9B" w14:textId="7D3CA076" w:rsidR="004C63D2" w:rsidRPr="00B5303F" w:rsidRDefault="004C63D2" w:rsidP="00854015">
            <w:r w:rsidRPr="00B5303F">
              <w:t>3 000 Kč</w:t>
            </w:r>
          </w:p>
        </w:tc>
      </w:tr>
      <w:tr w:rsidR="004C63D2" w:rsidRPr="00D207CA" w14:paraId="58B715D6" w14:textId="77777777" w:rsidTr="006166B6">
        <w:trPr>
          <w:trHeight w:val="380"/>
        </w:trPr>
        <w:tc>
          <w:tcPr>
            <w:tcW w:w="2265" w:type="dxa"/>
          </w:tcPr>
          <w:p w14:paraId="526D22AB" w14:textId="131FFB71" w:rsidR="004C63D2" w:rsidRPr="00B5303F" w:rsidRDefault="004C63D2" w:rsidP="00854015">
            <w:r w:rsidRPr="00B5303F">
              <w:t xml:space="preserve">Junior </w:t>
            </w:r>
            <w:proofErr w:type="spellStart"/>
            <w:r w:rsidRPr="00B5303F">
              <w:t>consultant</w:t>
            </w:r>
            <w:proofErr w:type="spellEnd"/>
          </w:p>
        </w:tc>
        <w:tc>
          <w:tcPr>
            <w:tcW w:w="6879" w:type="dxa"/>
          </w:tcPr>
          <w:p w14:paraId="3FD7E69E" w14:textId="2BA24C85" w:rsidR="004C63D2" w:rsidRPr="00132396" w:rsidRDefault="004C63D2" w:rsidP="00854015">
            <w:r w:rsidRPr="00B5303F">
              <w:t>2 </w:t>
            </w:r>
            <w:r w:rsidR="00316EF2" w:rsidRPr="00B5303F">
              <w:t>0</w:t>
            </w:r>
            <w:r w:rsidRPr="00B5303F">
              <w:t>00 Kč</w:t>
            </w:r>
          </w:p>
        </w:tc>
      </w:tr>
    </w:tbl>
    <w:p w14:paraId="0E08786D" w14:textId="36C841AF" w:rsidR="00794CD5" w:rsidRPr="00D207CA" w:rsidRDefault="003D3F9F" w:rsidP="00344C1E">
      <w:pPr>
        <w:pStyle w:val="Nadpis1"/>
      </w:pPr>
      <w:r>
        <w:lastRenderedPageBreak/>
        <w:t>Kontaktní osoby</w:t>
      </w:r>
    </w:p>
    <w:p w14:paraId="0A0F7624" w14:textId="0031B327" w:rsidR="00360860" w:rsidRPr="00D207CA" w:rsidRDefault="003D3F9F" w:rsidP="00D46B17">
      <w:pPr>
        <w:jc w:val="both"/>
      </w:pPr>
      <w:r>
        <w:t xml:space="preserve">Partnerem odpovědným za zakázku bude Martin Houska. Kontaktní osobou za Klienta je </w:t>
      </w:r>
      <w:r w:rsidR="00084830" w:rsidRPr="00084830">
        <w:rPr>
          <w:highlight w:val="yellow"/>
        </w:rPr>
        <w:t>Jméno Příjmení</w:t>
      </w:r>
      <w:r>
        <w:t xml:space="preserve">. Faktury budou zasílány na email </w:t>
      </w:r>
      <w:r w:rsidR="00084830">
        <w:rPr>
          <w:highlight w:val="yellow"/>
        </w:rPr>
        <w:t>jmeno</w:t>
      </w:r>
      <w:r w:rsidR="00361E6F" w:rsidRPr="00047127">
        <w:rPr>
          <w:highlight w:val="yellow"/>
        </w:rPr>
        <w:t>@</w:t>
      </w:r>
      <w:r w:rsidR="00084830">
        <w:rPr>
          <w:highlight w:val="yellow"/>
        </w:rPr>
        <w:t>gmail.</w:t>
      </w:r>
      <w:r w:rsidR="00361E6F" w:rsidRPr="00047127">
        <w:rPr>
          <w:highlight w:val="yellow"/>
        </w:rPr>
        <w:t>com</w:t>
      </w:r>
      <w:r w:rsidR="00794CD5" w:rsidRPr="00D207CA">
        <w:t>.</w:t>
      </w:r>
    </w:p>
    <w:p w14:paraId="2DA63872" w14:textId="7774BD6A" w:rsidR="00404CE1" w:rsidRPr="00D207CA" w:rsidRDefault="00FD4D0F" w:rsidP="00404CE1">
      <w:pPr>
        <w:pStyle w:val="Nadpis1"/>
      </w:pPr>
      <w:r>
        <w:t>Ukončení smluvního dopisu</w:t>
      </w:r>
    </w:p>
    <w:p w14:paraId="1ECC4D0D" w14:textId="47223467" w:rsidR="00794CD5" w:rsidRPr="00D207CA" w:rsidRDefault="00FD4D0F" w:rsidP="00D46B17">
      <w:pPr>
        <w:jc w:val="both"/>
        <w:rPr>
          <w:lang w:eastAsia="de-DE"/>
        </w:rPr>
      </w:pPr>
      <w:r w:rsidRPr="00316EF2">
        <w:rPr>
          <w:lang w:eastAsia="de-DE"/>
        </w:rPr>
        <w:t>Smluvní vztah vyplývající z této smlouvy o poskytování služeb může být kdykoli a bez udání důvodu ukončen oběma stranami. Výpovědní lhůta je tři měsíce a začíná běžet prvním dnem měsíce následujícího po doručení výpovědi druhé straně</w:t>
      </w:r>
      <w:r w:rsidR="00794CD5" w:rsidRPr="00316EF2">
        <w:rPr>
          <w:lang w:eastAsia="de-DE"/>
        </w:rPr>
        <w:t>.</w:t>
      </w:r>
    </w:p>
    <w:p w14:paraId="7464C387" w14:textId="6C82FAD7" w:rsidR="00794CD5" w:rsidRPr="00D207CA" w:rsidRDefault="003D3F9F" w:rsidP="00344C1E">
      <w:pPr>
        <w:pStyle w:val="Nadpis1"/>
      </w:pPr>
      <w:r>
        <w:t>Souhlas s podmínkami zakázky</w:t>
      </w:r>
    </w:p>
    <w:p w14:paraId="07A8F84F" w14:textId="381D1999" w:rsidR="00794CD5" w:rsidRPr="00D207CA" w:rsidRDefault="003D3F9F" w:rsidP="00D46B17">
      <w:pPr>
        <w:jc w:val="both"/>
        <w:rPr>
          <w:lang w:eastAsia="cs-CZ"/>
        </w:rPr>
      </w:pPr>
      <w:r>
        <w:rPr>
          <w:lang w:eastAsia="cs-CZ"/>
        </w:rPr>
        <w:t>Potvrďte, prosím, svůj souhlas s podmínkami zakázky podpisem přiložené kopie tohoto dopisu a zašlete nám jej zpět.</w:t>
      </w:r>
    </w:p>
    <w:p w14:paraId="40513D49" w14:textId="1EDDCC57" w:rsidR="00D46B17" w:rsidRPr="00D207CA" w:rsidRDefault="00D46B17">
      <w:pPr>
        <w:widowControl w:val="0"/>
        <w:spacing w:line="240" w:lineRule="auto"/>
        <w:rPr>
          <w:lang w:eastAsia="cs-CZ"/>
        </w:rPr>
      </w:pPr>
    </w:p>
    <w:p w14:paraId="123AB49E" w14:textId="77777777" w:rsidR="00794CD5" w:rsidRPr="00D207CA" w:rsidRDefault="00794CD5" w:rsidP="00D46B17">
      <w:pPr>
        <w:jc w:val="both"/>
        <w:rPr>
          <w:lang w:eastAsia="cs-CZ"/>
        </w:rPr>
      </w:pPr>
    </w:p>
    <w:p w14:paraId="1520989D" w14:textId="77777777" w:rsidR="00794CD5" w:rsidRPr="00D207CA" w:rsidRDefault="00794CD5" w:rsidP="00D46B17">
      <w:pPr>
        <w:jc w:val="both"/>
      </w:pPr>
    </w:p>
    <w:p w14:paraId="4FFF574F" w14:textId="77777777" w:rsidR="0055707F" w:rsidRPr="00D207CA" w:rsidRDefault="0055707F" w:rsidP="00D46B17">
      <w:pPr>
        <w:jc w:val="both"/>
        <w:rPr>
          <w:lang w:eastAsia="cs-CZ"/>
        </w:rPr>
      </w:pPr>
    </w:p>
    <w:p w14:paraId="11C544B9" w14:textId="1E169805" w:rsidR="0055707F" w:rsidRPr="00D207CA" w:rsidRDefault="003D3F9F" w:rsidP="00D46B17">
      <w:pPr>
        <w:jc w:val="both"/>
        <w:rPr>
          <w:lang w:eastAsia="cs-CZ"/>
        </w:rPr>
      </w:pPr>
      <w:r>
        <w:rPr>
          <w:lang w:eastAsia="cs-CZ"/>
        </w:rPr>
        <w:t>S pozdravem</w:t>
      </w:r>
    </w:p>
    <w:p w14:paraId="57EA2A92" w14:textId="77777777" w:rsidR="0055707F" w:rsidRPr="00D207CA" w:rsidRDefault="0055707F" w:rsidP="00D46B17">
      <w:pPr>
        <w:jc w:val="both"/>
        <w:rPr>
          <w:lang w:eastAsia="cs-CZ"/>
        </w:rPr>
      </w:pPr>
    </w:p>
    <w:p w14:paraId="4D701A2D" w14:textId="77777777" w:rsidR="0055707F" w:rsidRPr="00D207CA" w:rsidRDefault="0055707F" w:rsidP="00D46B17">
      <w:pPr>
        <w:jc w:val="both"/>
        <w:rPr>
          <w:lang w:eastAsia="cs-CZ"/>
        </w:rPr>
      </w:pPr>
    </w:p>
    <w:p w14:paraId="5B860F4D" w14:textId="77777777" w:rsidR="00651120" w:rsidRPr="00D207CA" w:rsidRDefault="00651120" w:rsidP="00651120">
      <w:pPr>
        <w:jc w:val="both"/>
        <w:rPr>
          <w:lang w:eastAsia="cs-CZ"/>
        </w:rPr>
      </w:pPr>
      <w:r w:rsidRPr="00D207CA">
        <w:rPr>
          <w:lang w:eastAsia="cs-CZ"/>
        </w:rPr>
        <w:t>……………………………………………</w:t>
      </w:r>
    </w:p>
    <w:p w14:paraId="4105E2CD" w14:textId="37AA66F8" w:rsidR="00651120" w:rsidRPr="00EE5730" w:rsidRDefault="00651120" w:rsidP="00651120">
      <w:pPr>
        <w:jc w:val="both"/>
        <w:rPr>
          <w:lang w:eastAsia="cs-CZ"/>
        </w:rPr>
      </w:pPr>
      <w:r>
        <w:t>Martin Houska</w:t>
      </w:r>
    </w:p>
    <w:p w14:paraId="19DAA68B" w14:textId="1F3CF8D6" w:rsidR="00651120" w:rsidRPr="00D207CA" w:rsidRDefault="00651120" w:rsidP="00651120">
      <w:pPr>
        <w:jc w:val="both"/>
        <w:rPr>
          <w:lang w:eastAsia="cs-CZ"/>
        </w:rPr>
      </w:pPr>
      <w:r>
        <w:t>jednatel</w:t>
      </w:r>
    </w:p>
    <w:p w14:paraId="53815957" w14:textId="77777777" w:rsidR="00651120" w:rsidRDefault="00651120" w:rsidP="00D46B17">
      <w:pPr>
        <w:jc w:val="both"/>
        <w:rPr>
          <w:lang w:eastAsia="cs-CZ"/>
        </w:rPr>
      </w:pPr>
    </w:p>
    <w:p w14:paraId="2BC93AAB" w14:textId="2B969320" w:rsidR="0055707F" w:rsidRPr="00D207CA" w:rsidRDefault="003D3F9F" w:rsidP="00D46B17">
      <w:pPr>
        <w:jc w:val="both"/>
        <w:rPr>
          <w:lang w:eastAsia="cs-CZ"/>
        </w:rPr>
      </w:pPr>
      <w:r>
        <w:rPr>
          <w:lang w:eastAsia="cs-CZ"/>
        </w:rPr>
        <w:t>V</w:t>
      </w:r>
      <w:r w:rsidR="00651120">
        <w:rPr>
          <w:lang w:eastAsia="cs-CZ"/>
        </w:rPr>
        <w:t> </w:t>
      </w:r>
      <w:r>
        <w:rPr>
          <w:lang w:eastAsia="cs-CZ"/>
        </w:rPr>
        <w:t>Praze</w:t>
      </w:r>
      <w:r w:rsidR="00651120">
        <w:rPr>
          <w:lang w:eastAsia="cs-CZ"/>
        </w:rPr>
        <w:t>,</w:t>
      </w:r>
      <w:r w:rsidR="00316EF2">
        <w:rPr>
          <w:lang w:eastAsia="cs-CZ"/>
        </w:rPr>
        <w:t xml:space="preserve"> dne </w:t>
      </w:r>
      <w:r w:rsidR="00316EF2" w:rsidRPr="00047127">
        <w:rPr>
          <w:highlight w:val="yellow"/>
          <w:lang w:eastAsia="cs-CZ"/>
        </w:rPr>
        <w:t>06.06.2025</w:t>
      </w:r>
    </w:p>
    <w:p w14:paraId="61DC7DB9" w14:textId="77777777" w:rsidR="0055707F" w:rsidRPr="00D207CA" w:rsidRDefault="0055707F" w:rsidP="00D46B17">
      <w:pPr>
        <w:jc w:val="both"/>
        <w:rPr>
          <w:lang w:eastAsia="cs-CZ"/>
        </w:rPr>
      </w:pPr>
    </w:p>
    <w:p w14:paraId="62D0069C" w14:textId="6D070A7B" w:rsidR="0055707F" w:rsidRPr="00D207CA" w:rsidRDefault="003D3F9F" w:rsidP="00D46B17">
      <w:pPr>
        <w:jc w:val="both"/>
        <w:rPr>
          <w:rStyle w:val="Zdraznn"/>
        </w:rPr>
      </w:pPr>
      <w:r>
        <w:rPr>
          <w:lang w:eastAsia="cs-CZ"/>
        </w:rPr>
        <w:t>Přečetl jsem si tento dopis, jsem srozuměn s jeho VOP a akceptuji jej jménem společnosti</w:t>
      </w:r>
      <w:r w:rsidR="0055707F" w:rsidRPr="00D207CA">
        <w:rPr>
          <w:rStyle w:val="Zdraznn"/>
        </w:rPr>
        <w:t>.</w:t>
      </w:r>
    </w:p>
    <w:p w14:paraId="619A77CB" w14:textId="77777777" w:rsidR="0055707F" w:rsidRPr="00D207CA" w:rsidRDefault="0055707F" w:rsidP="00D46B17">
      <w:pPr>
        <w:jc w:val="both"/>
        <w:rPr>
          <w:lang w:eastAsia="cs-CZ"/>
        </w:rPr>
      </w:pPr>
    </w:p>
    <w:p w14:paraId="6012B46C" w14:textId="77777777" w:rsidR="0055707F" w:rsidRPr="00D207CA" w:rsidRDefault="0055707F" w:rsidP="00D46B17">
      <w:pPr>
        <w:jc w:val="both"/>
        <w:rPr>
          <w:lang w:eastAsia="cs-CZ"/>
        </w:rPr>
      </w:pPr>
    </w:p>
    <w:p w14:paraId="48A08799" w14:textId="77777777" w:rsidR="0055707F" w:rsidRPr="00D207CA" w:rsidRDefault="0055707F" w:rsidP="00D46B17">
      <w:pPr>
        <w:jc w:val="both"/>
        <w:rPr>
          <w:lang w:eastAsia="cs-CZ"/>
        </w:rPr>
      </w:pPr>
      <w:r w:rsidRPr="00D207CA">
        <w:rPr>
          <w:lang w:eastAsia="cs-CZ"/>
        </w:rPr>
        <w:t>……………………………………………</w:t>
      </w:r>
    </w:p>
    <w:p w14:paraId="517ED5CB" w14:textId="410A6DDD" w:rsidR="0055707F" w:rsidRPr="00EE5730" w:rsidRDefault="00084830" w:rsidP="00D46B17">
      <w:pPr>
        <w:jc w:val="both"/>
        <w:rPr>
          <w:lang w:eastAsia="cs-CZ"/>
        </w:rPr>
      </w:pPr>
      <w:r w:rsidRPr="00084830">
        <w:rPr>
          <w:highlight w:val="yellow"/>
        </w:rPr>
        <w:t>Jméno Příjmení</w:t>
      </w:r>
    </w:p>
    <w:p w14:paraId="09DCA517" w14:textId="74B9A9CF" w:rsidR="0055707F" w:rsidRPr="00D207CA" w:rsidRDefault="00EE5730" w:rsidP="00D46B17">
      <w:pPr>
        <w:jc w:val="both"/>
        <w:rPr>
          <w:lang w:eastAsia="cs-CZ"/>
        </w:rPr>
      </w:pPr>
      <w:r>
        <w:t>jednatel</w:t>
      </w:r>
    </w:p>
    <w:p w14:paraId="70B61CBF" w14:textId="77777777" w:rsidR="0055707F" w:rsidRPr="00D207CA" w:rsidRDefault="0055707F" w:rsidP="00D46B17">
      <w:pPr>
        <w:jc w:val="both"/>
        <w:rPr>
          <w:lang w:eastAsia="cs-CZ"/>
        </w:rPr>
      </w:pPr>
    </w:p>
    <w:p w14:paraId="1A7B1D92" w14:textId="77777777" w:rsidR="00651120" w:rsidRPr="00D207CA" w:rsidRDefault="00651120" w:rsidP="00651120">
      <w:pPr>
        <w:jc w:val="both"/>
        <w:rPr>
          <w:lang w:eastAsia="cs-CZ"/>
        </w:rPr>
      </w:pPr>
      <w:r>
        <w:rPr>
          <w:lang w:eastAsia="cs-CZ"/>
        </w:rPr>
        <w:t xml:space="preserve">V Praze, dne </w:t>
      </w:r>
      <w:r w:rsidRPr="00047127">
        <w:rPr>
          <w:highlight w:val="yellow"/>
          <w:lang w:eastAsia="cs-CZ"/>
        </w:rPr>
        <w:t>06.06.2025</w:t>
      </w:r>
    </w:p>
    <w:p w14:paraId="6BA40B48" w14:textId="1DE5F881" w:rsidR="000A1ABB" w:rsidRPr="00D207CA" w:rsidRDefault="000A1ABB" w:rsidP="00651120">
      <w:pPr>
        <w:jc w:val="both"/>
        <w:rPr>
          <w:lang w:eastAsia="cs-CZ"/>
        </w:rPr>
      </w:pPr>
    </w:p>
    <w:sectPr w:rsidR="000A1ABB" w:rsidRPr="00D207CA" w:rsidSect="00FE4F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10" w:h="16840" w:code="9"/>
      <w:pgMar w:top="567" w:right="1412" w:bottom="816" w:left="1412" w:header="567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9D55" w14:textId="77777777" w:rsidR="00D33A8D" w:rsidRDefault="00D33A8D" w:rsidP="00A02FDF">
      <w:r>
        <w:separator/>
      </w:r>
    </w:p>
    <w:p w14:paraId="12C0936F" w14:textId="77777777" w:rsidR="00D33A8D" w:rsidRDefault="00D33A8D" w:rsidP="00A02FDF"/>
    <w:p w14:paraId="00E4BCBB" w14:textId="77777777" w:rsidR="00D33A8D" w:rsidRDefault="00D33A8D" w:rsidP="00A02FDF"/>
  </w:endnote>
  <w:endnote w:type="continuationSeparator" w:id="0">
    <w:p w14:paraId="587CB8F1" w14:textId="77777777" w:rsidR="00D33A8D" w:rsidRDefault="00D33A8D" w:rsidP="00A02FDF">
      <w:r>
        <w:continuationSeparator/>
      </w:r>
    </w:p>
    <w:p w14:paraId="43CFCEDE" w14:textId="77777777" w:rsidR="00D33A8D" w:rsidRDefault="00D33A8D" w:rsidP="00A02FDF"/>
    <w:p w14:paraId="163FE1E8" w14:textId="77777777" w:rsidR="00D33A8D" w:rsidRDefault="00D33A8D" w:rsidP="00A02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DI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RWDIN-Italic">
    <w:altName w:val="Calibri"/>
    <w:charset w:val="00"/>
    <w:family w:val="auto"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WDIN-Demi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210922968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A10BA02" w14:textId="65B72A3D" w:rsidR="00DC06B6" w:rsidRDefault="00DC06B6" w:rsidP="008C63C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9AD93D1" w14:textId="77777777" w:rsidR="00DC06B6" w:rsidRDefault="00DC06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445074155"/>
      <w:docPartObj>
        <w:docPartGallery w:val="Page Numbers (Bottom of Page)"/>
        <w:docPartUnique/>
      </w:docPartObj>
    </w:sdtPr>
    <w:sdtEndPr>
      <w:rPr>
        <w:rStyle w:val="slostrnky"/>
        <w:color w:val="FFB000"/>
      </w:rPr>
    </w:sdtEndPr>
    <w:sdtContent>
      <w:p w14:paraId="2332D4F7" w14:textId="1A8FC296" w:rsidR="00DC06B6" w:rsidRPr="00830A6A" w:rsidRDefault="00DC06B6" w:rsidP="008C63C5">
        <w:pPr>
          <w:pStyle w:val="Zpat"/>
          <w:framePr w:wrap="none" w:vAnchor="text" w:hAnchor="margin" w:xAlign="center" w:y="1"/>
          <w:rPr>
            <w:rStyle w:val="slostrnky"/>
            <w:color w:val="FFB000"/>
          </w:rPr>
        </w:pPr>
        <w:r w:rsidRPr="00D46B17">
          <w:rPr>
            <w:rStyle w:val="slostrnky"/>
            <w:color w:val="000000" w:themeColor="text1"/>
          </w:rPr>
          <w:fldChar w:fldCharType="begin"/>
        </w:r>
        <w:r w:rsidRPr="00D46B17">
          <w:rPr>
            <w:rStyle w:val="slostrnky"/>
            <w:color w:val="000000" w:themeColor="text1"/>
          </w:rPr>
          <w:instrText xml:space="preserve"> PAGE </w:instrText>
        </w:r>
        <w:r w:rsidRPr="00D46B17">
          <w:rPr>
            <w:rStyle w:val="slostrnky"/>
            <w:color w:val="000000" w:themeColor="text1"/>
          </w:rPr>
          <w:fldChar w:fldCharType="separate"/>
        </w:r>
        <w:r w:rsidRPr="00D46B17">
          <w:rPr>
            <w:rStyle w:val="slostrnky"/>
            <w:noProof/>
            <w:color w:val="000000" w:themeColor="text1"/>
          </w:rPr>
          <w:t>1</w:t>
        </w:r>
        <w:r w:rsidRPr="00D46B17">
          <w:rPr>
            <w:rStyle w:val="slostrnky"/>
            <w:color w:val="000000" w:themeColor="text1"/>
          </w:rPr>
          <w:fldChar w:fldCharType="end"/>
        </w:r>
      </w:p>
    </w:sdtContent>
  </w:sdt>
  <w:p w14:paraId="1FE6FB7C" w14:textId="77777777" w:rsidR="00BD6D71" w:rsidRPr="00830A6A" w:rsidRDefault="00BD6D71">
    <w:pPr>
      <w:pStyle w:val="Zpat"/>
      <w:rPr>
        <w:color w:val="FFB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36A8" w14:textId="77777777" w:rsidR="00D33A8D" w:rsidRDefault="00D33A8D" w:rsidP="00A02FDF">
      <w:r>
        <w:separator/>
      </w:r>
    </w:p>
    <w:p w14:paraId="23C1CEC2" w14:textId="77777777" w:rsidR="00D33A8D" w:rsidRDefault="00D33A8D" w:rsidP="00A02FDF"/>
    <w:p w14:paraId="5D25A864" w14:textId="77777777" w:rsidR="00D33A8D" w:rsidRDefault="00D33A8D" w:rsidP="00A02FDF"/>
  </w:footnote>
  <w:footnote w:type="continuationSeparator" w:id="0">
    <w:p w14:paraId="45ECF1D6" w14:textId="77777777" w:rsidR="00D33A8D" w:rsidRDefault="00D33A8D" w:rsidP="00A02FDF">
      <w:r>
        <w:continuationSeparator/>
      </w:r>
    </w:p>
    <w:p w14:paraId="2E0683F9" w14:textId="77777777" w:rsidR="00D33A8D" w:rsidRDefault="00D33A8D" w:rsidP="00A02FDF"/>
    <w:p w14:paraId="4B01AA25" w14:textId="77777777" w:rsidR="00D33A8D" w:rsidRDefault="00D33A8D" w:rsidP="00A02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AE68" w14:textId="181D7256" w:rsidR="00D33DEA" w:rsidRDefault="00B5303F">
    <w:pPr>
      <w:pStyle w:val="Zhlav"/>
    </w:pPr>
    <w:r>
      <w:rPr>
        <w:noProof/>
      </w:rPr>
      <w:pict w14:anchorId="3CB7F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8" o:spid="_x0000_s1029" type="#_x0000_t75" alt="" style="position:absolute;margin-left:0;margin-top:0;width:540pt;height:540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>
      <w:rPr>
        <w:noProof/>
      </w:rPr>
      <w:pict w14:anchorId="1F560125">
        <v:shape id="_x0000_s1028" type="#_x0000_t75" alt="" style="position:absolute;margin-left:0;margin-top:0;width:540pt;height:540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šedý vodoznak"/>
          <w10:wrap anchorx="margin" anchory="margin"/>
        </v:shape>
      </w:pict>
    </w:r>
    <w:r>
      <w:rPr>
        <w:noProof/>
      </w:rPr>
      <w:pict w14:anchorId="5EA3ECF2">
        <v:shape id="_x0000_s1027" type="#_x0000_t75" alt="" style="position:absolute;margin-left:0;margin-top:0;width:540pt;height:5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vodoznak acred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B8BE" w14:textId="3E897432" w:rsidR="00D33DEA" w:rsidRPr="00F4445F" w:rsidRDefault="00B5303F" w:rsidP="00DC06B6">
    <w:pPr>
      <w:pStyle w:val="Zhlav"/>
      <w:jc w:val="center"/>
      <w:rPr>
        <w:color w:val="FFB000"/>
      </w:rPr>
    </w:pPr>
    <w:r>
      <w:rPr>
        <w:noProof/>
        <w:color w:val="FFB000"/>
      </w:rPr>
      <w:pict w14:anchorId="4499D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9" o:spid="_x0000_s1026" type="#_x0000_t75" alt="" style="position:absolute;left:0;text-align:left;margin-left:0;margin-top:0;width:540pt;height:540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 w:rsidR="002826BC">
      <w:rPr>
        <w:color w:val="FFB000"/>
      </w:rPr>
      <w:t>Smluvní dopis</w:t>
    </w:r>
  </w:p>
  <w:p w14:paraId="37D12AEB" w14:textId="77777777" w:rsidR="002B5BCD" w:rsidRPr="00DC06B6" w:rsidRDefault="002B5BCD" w:rsidP="00DC06B6">
    <w:pPr>
      <w:pStyle w:val="Zhlav"/>
      <w:jc w:val="center"/>
      <w:rPr>
        <w:color w:val="FFB000"/>
      </w:rPr>
    </w:pPr>
  </w:p>
  <w:p w14:paraId="24E0ABAC" w14:textId="6E5029A5" w:rsidR="00DC06B6" w:rsidRPr="00DC06B6" w:rsidRDefault="00DC06B6" w:rsidP="007666D4">
    <w:pPr>
      <w:pStyle w:val="Zhlav"/>
      <w:rPr>
        <w:color w:val="FFB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C040" w14:textId="6ADF4C5B" w:rsidR="00B55104" w:rsidRDefault="00B5303F">
    <w:pPr>
      <w:pStyle w:val="Zhlav"/>
    </w:pPr>
    <w:r>
      <w:rPr>
        <w:noProof/>
      </w:rPr>
      <w:pict w14:anchorId="138123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7" o:spid="_x0000_s1025" type="#_x0000_t75" alt="" style="position:absolute;margin-left:0;margin-top:0;width:540pt;height:540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7CBCA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41090"/>
    <w:multiLevelType w:val="multilevel"/>
    <w:tmpl w:val="0405001D"/>
    <w:styleLink w:val="Aktulnseznam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885931"/>
    <w:multiLevelType w:val="multilevel"/>
    <w:tmpl w:val="A8704A1C"/>
    <w:styleLink w:val="Aktulnseznam6"/>
    <w:lvl w:ilvl="0">
      <w:start w:val="1"/>
      <w:numFmt w:val="upperRoman"/>
      <w:lvlText w:val="%1."/>
      <w:lvlJc w:val="righ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4E48"/>
    <w:multiLevelType w:val="multilevel"/>
    <w:tmpl w:val="D34CBAA2"/>
    <w:lvl w:ilvl="0">
      <w:start w:val="1"/>
      <w:numFmt w:val="bullet"/>
      <w:pStyle w:val="Odstavecseseznamem"/>
      <w:lvlText w:val=""/>
      <w:lvlJc w:val="left"/>
      <w:pPr>
        <w:ind w:left="851" w:hanging="851"/>
      </w:pPr>
      <w:rPr>
        <w:rFonts w:ascii="Symbol" w:hAnsi="Symbol" w:hint="default"/>
        <w:color w:val="FFB00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1701" w:hanging="850"/>
      </w:pPr>
      <w:rPr>
        <w:rFonts w:ascii="Courier New" w:hAnsi="Courier New" w:hint="default"/>
        <w:color w:val="FFB000"/>
      </w:rPr>
    </w:lvl>
    <w:lvl w:ilvl="2">
      <w:start w:val="1"/>
      <w:numFmt w:val="bullet"/>
      <w:lvlText w:val="§"/>
      <w:lvlJc w:val="left"/>
      <w:pPr>
        <w:ind w:left="2552" w:hanging="851"/>
      </w:pPr>
      <w:rPr>
        <w:rFonts w:ascii="Wingdings" w:hAnsi="Wingdings" w:hint="default"/>
        <w:color w:val="FFB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417C44"/>
    <w:multiLevelType w:val="multilevel"/>
    <w:tmpl w:val="3ED496FA"/>
    <w:lvl w:ilvl="0">
      <w:start w:val="1"/>
      <w:numFmt w:val="decimal"/>
      <w:pStyle w:val="ACVceroveseznam"/>
      <w:lvlText w:val="%1."/>
      <w:lvlJc w:val="left"/>
      <w:pPr>
        <w:ind w:left="851" w:hanging="851"/>
      </w:pPr>
      <w:rPr>
        <w:rFonts w:ascii="Arial" w:hAnsi="Arial" w:hint="default"/>
        <w:color w:val="FFB000"/>
      </w:rPr>
    </w:lvl>
    <w:lvl w:ilvl="1">
      <w:start w:val="1"/>
      <w:numFmt w:val="lowerLetter"/>
      <w:lvlText w:val="%2)"/>
      <w:lvlJc w:val="left"/>
      <w:pPr>
        <w:ind w:left="1701" w:hanging="850"/>
      </w:pPr>
      <w:rPr>
        <w:rFonts w:ascii="Arial" w:hAnsi="Arial" w:hint="default"/>
        <w:color w:val="FFB000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2552" w:hanging="851"/>
      </w:pPr>
      <w:rPr>
        <w:rFonts w:ascii="Symbol" w:hAnsi="Symbol" w:hint="default"/>
        <w:color w:val="FFB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AC57B6"/>
    <w:multiLevelType w:val="hybridMultilevel"/>
    <w:tmpl w:val="AF9EBFD2"/>
    <w:lvl w:ilvl="0" w:tplc="568A7208">
      <w:start w:val="1"/>
      <w:numFmt w:val="decimal"/>
      <w:pStyle w:val="1ai"/>
      <w:lvlText w:val="%1.a.i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/>
        <w:color w:val="000000" w:themeColor="text1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37F73"/>
    <w:multiLevelType w:val="multilevel"/>
    <w:tmpl w:val="26D2C15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F2557DE"/>
    <w:multiLevelType w:val="hybridMultilevel"/>
    <w:tmpl w:val="A2A66BE2"/>
    <w:lvl w:ilvl="0" w:tplc="DE5AAB08">
      <w:start w:val="1"/>
      <w:numFmt w:val="upperRoman"/>
      <w:pStyle w:val="OdstravecAcrecosa"/>
      <w:lvlText w:val="%1."/>
      <w:lvlJc w:val="left"/>
      <w:pPr>
        <w:ind w:left="2268" w:hanging="567"/>
      </w:pPr>
      <w:rPr>
        <w:rFonts w:hint="default"/>
        <w:color w:val="FFB000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30F2616F"/>
    <w:multiLevelType w:val="multilevel"/>
    <w:tmpl w:val="8B56014C"/>
    <w:styleLink w:val="Aktulnseznam7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D3FB6"/>
    <w:multiLevelType w:val="multilevel"/>
    <w:tmpl w:val="3B826D48"/>
    <w:styleLink w:val="Aktulnseznam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i w:val="0"/>
        <w:i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CC17F7C"/>
    <w:multiLevelType w:val="multilevel"/>
    <w:tmpl w:val="BC8CF702"/>
    <w:styleLink w:val="Aktulnseznam5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72139"/>
    <w:multiLevelType w:val="hybridMultilevel"/>
    <w:tmpl w:val="C052A712"/>
    <w:lvl w:ilvl="0" w:tplc="26668E26">
      <w:start w:val="1"/>
      <w:numFmt w:val="lowerRoman"/>
      <w:pStyle w:val="OdstavecAcredosIII"/>
      <w:lvlText w:val="%1."/>
      <w:lvlJc w:val="left"/>
      <w:pPr>
        <w:ind w:left="567" w:hanging="567"/>
      </w:pPr>
      <w:rPr>
        <w:rFonts w:hint="default"/>
        <w:color w:val="FFB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B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B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9374F"/>
    <w:multiLevelType w:val="multilevel"/>
    <w:tmpl w:val="37BEDBF4"/>
    <w:lvl w:ilvl="0">
      <w:start w:val="1"/>
      <w:numFmt w:val="lowerLetter"/>
      <w:pStyle w:val="ACOdstaveca"/>
      <w:lvlText w:val="%1)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lowerLetter"/>
      <w:lvlText w:val="%3)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51D07249"/>
    <w:multiLevelType w:val="multilevel"/>
    <w:tmpl w:val="30268E70"/>
    <w:styleLink w:val="Aktulnseznam3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4474860"/>
    <w:multiLevelType w:val="multilevel"/>
    <w:tmpl w:val="30268E70"/>
    <w:styleLink w:val="Aktulnseznam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86E0B53"/>
    <w:multiLevelType w:val="multilevel"/>
    <w:tmpl w:val="D0584438"/>
    <w:lvl w:ilvl="0">
      <w:start w:val="1"/>
      <w:numFmt w:val="upperRoman"/>
      <w:pStyle w:val="ACOdstavecI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FFB000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6" w15:restartNumberingAfterBreak="0">
    <w:nsid w:val="6AA50255"/>
    <w:multiLevelType w:val="multilevel"/>
    <w:tmpl w:val="663476B4"/>
    <w:lvl w:ilvl="0">
      <w:start w:val="1"/>
      <w:numFmt w:val="decimal"/>
      <w:pStyle w:val="ACslovn3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6E2F4941"/>
    <w:multiLevelType w:val="hybridMultilevel"/>
    <w:tmpl w:val="BC8CF702"/>
    <w:lvl w:ilvl="0" w:tplc="D7E4CF42">
      <w:start w:val="1"/>
      <w:numFmt w:val="bullet"/>
      <w:pStyle w:val="Zkladntex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E599E"/>
    <w:multiLevelType w:val="multilevel"/>
    <w:tmpl w:val="87508F3A"/>
    <w:lvl w:ilvl="0">
      <w:start w:val="1"/>
      <w:numFmt w:val="upperRoman"/>
      <w:pStyle w:val="ACslovn2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73264C40"/>
    <w:multiLevelType w:val="multilevel"/>
    <w:tmpl w:val="1A1C2CB4"/>
    <w:lvl w:ilvl="0">
      <w:start w:val="1"/>
      <w:numFmt w:val="decimal"/>
      <w:pStyle w:val="ACslovn1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0" w15:restartNumberingAfterBreak="0">
    <w:nsid w:val="791D14D4"/>
    <w:multiLevelType w:val="multilevel"/>
    <w:tmpl w:val="BEF09C72"/>
    <w:lvl w:ilvl="0">
      <w:start w:val="1"/>
      <w:numFmt w:val="decimal"/>
      <w:lvlText w:val="%1.a.i"/>
      <w:lvlJc w:val="left"/>
      <w:pPr>
        <w:ind w:left="720" w:hanging="360"/>
      </w:pPr>
      <w:rPr>
        <w:rFonts w:ascii="Arial" w:hAnsi="Arial"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1"/>
      <w:lvlText w:val="1.a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49773529">
    <w:abstractNumId w:val="0"/>
  </w:num>
  <w:num w:numId="2" w16cid:durableId="1795903989">
    <w:abstractNumId w:val="17"/>
  </w:num>
  <w:num w:numId="3" w16cid:durableId="1092117791">
    <w:abstractNumId w:val="5"/>
  </w:num>
  <w:num w:numId="4" w16cid:durableId="1231233103">
    <w:abstractNumId w:val="14"/>
  </w:num>
  <w:num w:numId="5" w16cid:durableId="1945188554">
    <w:abstractNumId w:val="9"/>
  </w:num>
  <w:num w:numId="6" w16cid:durableId="774399376">
    <w:abstractNumId w:val="13"/>
  </w:num>
  <w:num w:numId="7" w16cid:durableId="1117408929">
    <w:abstractNumId w:val="7"/>
  </w:num>
  <w:num w:numId="8" w16cid:durableId="609356670">
    <w:abstractNumId w:val="1"/>
  </w:num>
  <w:num w:numId="9" w16cid:durableId="751703850">
    <w:abstractNumId w:val="11"/>
  </w:num>
  <w:num w:numId="10" w16cid:durableId="421223250">
    <w:abstractNumId w:val="10"/>
  </w:num>
  <w:num w:numId="11" w16cid:durableId="33970034">
    <w:abstractNumId w:val="2"/>
  </w:num>
  <w:num w:numId="12" w16cid:durableId="789739527">
    <w:abstractNumId w:val="8"/>
  </w:num>
  <w:num w:numId="13" w16cid:durableId="1832406790">
    <w:abstractNumId w:val="20"/>
  </w:num>
  <w:num w:numId="14" w16cid:durableId="755247717">
    <w:abstractNumId w:val="6"/>
  </w:num>
  <w:num w:numId="15" w16cid:durableId="1070076870">
    <w:abstractNumId w:val="19"/>
  </w:num>
  <w:num w:numId="16" w16cid:durableId="5180623">
    <w:abstractNumId w:val="16"/>
  </w:num>
  <w:num w:numId="17" w16cid:durableId="286932692">
    <w:abstractNumId w:val="12"/>
  </w:num>
  <w:num w:numId="18" w16cid:durableId="1604528964">
    <w:abstractNumId w:val="15"/>
  </w:num>
  <w:num w:numId="19" w16cid:durableId="168833830">
    <w:abstractNumId w:val="4"/>
  </w:num>
  <w:num w:numId="20" w16cid:durableId="584266374">
    <w:abstractNumId w:val="3"/>
  </w:num>
  <w:num w:numId="21" w16cid:durableId="1742291973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defaultTableStyle w:val="Styl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93"/>
    <w:rsid w:val="00004441"/>
    <w:rsid w:val="00005E0F"/>
    <w:rsid w:val="00016C75"/>
    <w:rsid w:val="00017F2D"/>
    <w:rsid w:val="000228D9"/>
    <w:rsid w:val="0002425B"/>
    <w:rsid w:val="000242D9"/>
    <w:rsid w:val="0004181F"/>
    <w:rsid w:val="00044923"/>
    <w:rsid w:val="00045881"/>
    <w:rsid w:val="00047127"/>
    <w:rsid w:val="00050059"/>
    <w:rsid w:val="00050710"/>
    <w:rsid w:val="00055069"/>
    <w:rsid w:val="00057726"/>
    <w:rsid w:val="00084830"/>
    <w:rsid w:val="00087F88"/>
    <w:rsid w:val="000A1ABB"/>
    <w:rsid w:val="000B2DD4"/>
    <w:rsid w:val="000B7538"/>
    <w:rsid w:val="000C079C"/>
    <w:rsid w:val="000C3E99"/>
    <w:rsid w:val="000D6626"/>
    <w:rsid w:val="000E3ECC"/>
    <w:rsid w:val="000F3F2C"/>
    <w:rsid w:val="000F47F0"/>
    <w:rsid w:val="0010576E"/>
    <w:rsid w:val="0010635E"/>
    <w:rsid w:val="00115EAD"/>
    <w:rsid w:val="001217C3"/>
    <w:rsid w:val="001217F6"/>
    <w:rsid w:val="001257C1"/>
    <w:rsid w:val="00125B69"/>
    <w:rsid w:val="00132396"/>
    <w:rsid w:val="00133967"/>
    <w:rsid w:val="001525ED"/>
    <w:rsid w:val="00185D0B"/>
    <w:rsid w:val="0019020A"/>
    <w:rsid w:val="001A1879"/>
    <w:rsid w:val="001C4559"/>
    <w:rsid w:val="001D0A21"/>
    <w:rsid w:val="00203790"/>
    <w:rsid w:val="00211876"/>
    <w:rsid w:val="0021416A"/>
    <w:rsid w:val="00214A57"/>
    <w:rsid w:val="002464E1"/>
    <w:rsid w:val="00250E8E"/>
    <w:rsid w:val="002826BC"/>
    <w:rsid w:val="00285293"/>
    <w:rsid w:val="00292193"/>
    <w:rsid w:val="00294BB9"/>
    <w:rsid w:val="002A3F25"/>
    <w:rsid w:val="002B1A3F"/>
    <w:rsid w:val="002B5BCD"/>
    <w:rsid w:val="002D6CCD"/>
    <w:rsid w:val="002F4651"/>
    <w:rsid w:val="003106B1"/>
    <w:rsid w:val="00314DF1"/>
    <w:rsid w:val="00316EF2"/>
    <w:rsid w:val="00344C1E"/>
    <w:rsid w:val="003528E8"/>
    <w:rsid w:val="00360860"/>
    <w:rsid w:val="00361E6F"/>
    <w:rsid w:val="00373259"/>
    <w:rsid w:val="00373D48"/>
    <w:rsid w:val="003D1AC4"/>
    <w:rsid w:val="003D3F9F"/>
    <w:rsid w:val="003E04B3"/>
    <w:rsid w:val="003F2AC1"/>
    <w:rsid w:val="003F6820"/>
    <w:rsid w:val="004003D8"/>
    <w:rsid w:val="00400EBF"/>
    <w:rsid w:val="00402BD5"/>
    <w:rsid w:val="00404CE1"/>
    <w:rsid w:val="004076BB"/>
    <w:rsid w:val="004165F7"/>
    <w:rsid w:val="00424765"/>
    <w:rsid w:val="00424DB0"/>
    <w:rsid w:val="00455928"/>
    <w:rsid w:val="00477B3D"/>
    <w:rsid w:val="0049254C"/>
    <w:rsid w:val="004C19CA"/>
    <w:rsid w:val="004C3CD6"/>
    <w:rsid w:val="004C63D2"/>
    <w:rsid w:val="004D5799"/>
    <w:rsid w:val="004E1A9D"/>
    <w:rsid w:val="0050264B"/>
    <w:rsid w:val="0053095B"/>
    <w:rsid w:val="00534DDE"/>
    <w:rsid w:val="00537BDF"/>
    <w:rsid w:val="00546D6F"/>
    <w:rsid w:val="00553270"/>
    <w:rsid w:val="00556B93"/>
    <w:rsid w:val="00556C33"/>
    <w:rsid w:val="0055707F"/>
    <w:rsid w:val="0056354D"/>
    <w:rsid w:val="005A3165"/>
    <w:rsid w:val="005A6A5C"/>
    <w:rsid w:val="005B41E8"/>
    <w:rsid w:val="005D1DC5"/>
    <w:rsid w:val="005D7033"/>
    <w:rsid w:val="005F2E60"/>
    <w:rsid w:val="005F3CEC"/>
    <w:rsid w:val="005F3DC1"/>
    <w:rsid w:val="005F6BD8"/>
    <w:rsid w:val="00612FCB"/>
    <w:rsid w:val="00615723"/>
    <w:rsid w:val="006166B6"/>
    <w:rsid w:val="006242E9"/>
    <w:rsid w:val="00647D97"/>
    <w:rsid w:val="00651120"/>
    <w:rsid w:val="00660330"/>
    <w:rsid w:val="00662AFA"/>
    <w:rsid w:val="0067240B"/>
    <w:rsid w:val="006A057A"/>
    <w:rsid w:val="006B2CC1"/>
    <w:rsid w:val="006C7F3C"/>
    <w:rsid w:val="006D1257"/>
    <w:rsid w:val="006D4914"/>
    <w:rsid w:val="006F5577"/>
    <w:rsid w:val="00701CB3"/>
    <w:rsid w:val="00706C01"/>
    <w:rsid w:val="00715ACE"/>
    <w:rsid w:val="0072442A"/>
    <w:rsid w:val="00734876"/>
    <w:rsid w:val="007422FD"/>
    <w:rsid w:val="00747AB8"/>
    <w:rsid w:val="00752DD7"/>
    <w:rsid w:val="00753840"/>
    <w:rsid w:val="0076361D"/>
    <w:rsid w:val="007666D4"/>
    <w:rsid w:val="00773411"/>
    <w:rsid w:val="00777328"/>
    <w:rsid w:val="00787D1A"/>
    <w:rsid w:val="007918B2"/>
    <w:rsid w:val="0079438F"/>
    <w:rsid w:val="00794CD5"/>
    <w:rsid w:val="00797780"/>
    <w:rsid w:val="007A2C0C"/>
    <w:rsid w:val="007B26AE"/>
    <w:rsid w:val="007C4A4E"/>
    <w:rsid w:val="007D2AB6"/>
    <w:rsid w:val="007D44CE"/>
    <w:rsid w:val="007D7DD9"/>
    <w:rsid w:val="007E246C"/>
    <w:rsid w:val="007F0D61"/>
    <w:rsid w:val="00812D7D"/>
    <w:rsid w:val="00820620"/>
    <w:rsid w:val="00830A6A"/>
    <w:rsid w:val="00834634"/>
    <w:rsid w:val="00856370"/>
    <w:rsid w:val="008578D1"/>
    <w:rsid w:val="00862D2A"/>
    <w:rsid w:val="0086553C"/>
    <w:rsid w:val="0087329D"/>
    <w:rsid w:val="00874425"/>
    <w:rsid w:val="00883866"/>
    <w:rsid w:val="008959B1"/>
    <w:rsid w:val="008A0C4D"/>
    <w:rsid w:val="008A1EA9"/>
    <w:rsid w:val="008A7C5E"/>
    <w:rsid w:val="008C48A6"/>
    <w:rsid w:val="008E375D"/>
    <w:rsid w:val="008F23E6"/>
    <w:rsid w:val="00914561"/>
    <w:rsid w:val="00927972"/>
    <w:rsid w:val="0093360E"/>
    <w:rsid w:val="00944FF4"/>
    <w:rsid w:val="009708C9"/>
    <w:rsid w:val="0098537B"/>
    <w:rsid w:val="00993BCF"/>
    <w:rsid w:val="00997EC9"/>
    <w:rsid w:val="009A3262"/>
    <w:rsid w:val="009A35F3"/>
    <w:rsid w:val="009A79CC"/>
    <w:rsid w:val="009B4455"/>
    <w:rsid w:val="009C7EB7"/>
    <w:rsid w:val="009D365C"/>
    <w:rsid w:val="009D763E"/>
    <w:rsid w:val="009E5086"/>
    <w:rsid w:val="009F668D"/>
    <w:rsid w:val="00A02FDF"/>
    <w:rsid w:val="00A2073E"/>
    <w:rsid w:val="00A21877"/>
    <w:rsid w:val="00A22BD0"/>
    <w:rsid w:val="00A5739D"/>
    <w:rsid w:val="00A74A03"/>
    <w:rsid w:val="00A858D2"/>
    <w:rsid w:val="00AA2BE6"/>
    <w:rsid w:val="00AA598E"/>
    <w:rsid w:val="00AB1192"/>
    <w:rsid w:val="00AC1871"/>
    <w:rsid w:val="00AD179E"/>
    <w:rsid w:val="00AD4EBF"/>
    <w:rsid w:val="00AF23FB"/>
    <w:rsid w:val="00AF5AE2"/>
    <w:rsid w:val="00B024BA"/>
    <w:rsid w:val="00B421AC"/>
    <w:rsid w:val="00B4278E"/>
    <w:rsid w:val="00B47E18"/>
    <w:rsid w:val="00B5303F"/>
    <w:rsid w:val="00B55104"/>
    <w:rsid w:val="00B62B4D"/>
    <w:rsid w:val="00B80F84"/>
    <w:rsid w:val="00B8792A"/>
    <w:rsid w:val="00B93752"/>
    <w:rsid w:val="00B96217"/>
    <w:rsid w:val="00BA0438"/>
    <w:rsid w:val="00BA43E4"/>
    <w:rsid w:val="00BA4681"/>
    <w:rsid w:val="00BA4A29"/>
    <w:rsid w:val="00BC5D5F"/>
    <w:rsid w:val="00BD5AB5"/>
    <w:rsid w:val="00BD6D71"/>
    <w:rsid w:val="00BE0700"/>
    <w:rsid w:val="00BE3A4F"/>
    <w:rsid w:val="00BF5609"/>
    <w:rsid w:val="00C201BC"/>
    <w:rsid w:val="00C42CAF"/>
    <w:rsid w:val="00C519C9"/>
    <w:rsid w:val="00C7571B"/>
    <w:rsid w:val="00C80ED8"/>
    <w:rsid w:val="00C838EB"/>
    <w:rsid w:val="00C8490F"/>
    <w:rsid w:val="00C8639D"/>
    <w:rsid w:val="00C86E09"/>
    <w:rsid w:val="00CA7F1A"/>
    <w:rsid w:val="00CB749A"/>
    <w:rsid w:val="00CB75C6"/>
    <w:rsid w:val="00CD3B9D"/>
    <w:rsid w:val="00CD4CA4"/>
    <w:rsid w:val="00CE0379"/>
    <w:rsid w:val="00CE4DC4"/>
    <w:rsid w:val="00CE75BC"/>
    <w:rsid w:val="00CF2409"/>
    <w:rsid w:val="00D207CA"/>
    <w:rsid w:val="00D33A8D"/>
    <w:rsid w:val="00D33DEA"/>
    <w:rsid w:val="00D37E58"/>
    <w:rsid w:val="00D461B7"/>
    <w:rsid w:val="00D46B17"/>
    <w:rsid w:val="00D47A12"/>
    <w:rsid w:val="00D6087E"/>
    <w:rsid w:val="00D6407E"/>
    <w:rsid w:val="00D950C8"/>
    <w:rsid w:val="00DA51FD"/>
    <w:rsid w:val="00DB4AC4"/>
    <w:rsid w:val="00DB530A"/>
    <w:rsid w:val="00DC06B6"/>
    <w:rsid w:val="00DC4E5D"/>
    <w:rsid w:val="00DD31CF"/>
    <w:rsid w:val="00DE26CD"/>
    <w:rsid w:val="00E32912"/>
    <w:rsid w:val="00E32AE9"/>
    <w:rsid w:val="00E4305A"/>
    <w:rsid w:val="00E65CFA"/>
    <w:rsid w:val="00E70E04"/>
    <w:rsid w:val="00E73DE9"/>
    <w:rsid w:val="00E84FE7"/>
    <w:rsid w:val="00EA1615"/>
    <w:rsid w:val="00EA19E1"/>
    <w:rsid w:val="00EA615D"/>
    <w:rsid w:val="00EC564C"/>
    <w:rsid w:val="00ED7708"/>
    <w:rsid w:val="00EE5730"/>
    <w:rsid w:val="00F11DF1"/>
    <w:rsid w:val="00F21A72"/>
    <w:rsid w:val="00F4445F"/>
    <w:rsid w:val="00F53846"/>
    <w:rsid w:val="00F57696"/>
    <w:rsid w:val="00F61882"/>
    <w:rsid w:val="00F655AB"/>
    <w:rsid w:val="00F9040B"/>
    <w:rsid w:val="00FC12FF"/>
    <w:rsid w:val="00FC3A35"/>
    <w:rsid w:val="00FD1662"/>
    <w:rsid w:val="00FD1889"/>
    <w:rsid w:val="00FD189D"/>
    <w:rsid w:val="00FD4D0F"/>
    <w:rsid w:val="00FE2A81"/>
    <w:rsid w:val="00FE4FE1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BE608"/>
  <w15:docId w15:val="{9329ADAB-DC8E-465D-BECD-57C45AD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RW DIN" w:eastAsia="URW DIN" w:hAnsi="URW DIN" w:cs="URW DIN"/>
        <w:sz w:val="22"/>
        <w:szCs w:val="22"/>
        <w:lang w:val="cs-CZ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AC_Normální"/>
    <w:qFormat/>
    <w:rsid w:val="00701CB3"/>
    <w:pPr>
      <w:widowControl/>
      <w:spacing w:line="30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Nadpis1">
    <w:name w:val="heading 1"/>
    <w:aliases w:val="AC_Nadpis_1"/>
    <w:basedOn w:val="Nadpis2"/>
    <w:next w:val="Normln"/>
    <w:link w:val="Nadpis1Char"/>
    <w:qFormat/>
    <w:rsid w:val="00C42CAF"/>
    <w:pPr>
      <w:numPr>
        <w:ilvl w:val="0"/>
      </w:numPr>
      <w:spacing w:line="300" w:lineRule="atLeast"/>
      <w:ind w:left="851" w:hanging="851"/>
      <w:outlineLvl w:val="0"/>
    </w:pPr>
    <w:rPr>
      <w:sz w:val="26"/>
    </w:rPr>
  </w:style>
  <w:style w:type="paragraph" w:styleId="Nadpis2">
    <w:name w:val="heading 2"/>
    <w:aliases w:val="AC_Nadpis_1.1"/>
    <w:basedOn w:val="Nadpis3"/>
    <w:next w:val="Normln"/>
    <w:link w:val="Nadpis2Char"/>
    <w:qFormat/>
    <w:rsid w:val="00C42CAF"/>
    <w:pPr>
      <w:numPr>
        <w:ilvl w:val="1"/>
      </w:numPr>
      <w:spacing w:line="280" w:lineRule="atLeast"/>
      <w:ind w:left="851" w:hanging="851"/>
      <w:outlineLvl w:val="1"/>
    </w:pPr>
    <w:rPr>
      <w:szCs w:val="22"/>
    </w:rPr>
  </w:style>
  <w:style w:type="paragraph" w:styleId="Nadpis3">
    <w:name w:val="heading 3"/>
    <w:aliases w:val="AC_Nadpis 1.1.1"/>
    <w:basedOn w:val="Zkladntext"/>
    <w:next w:val="Normln"/>
    <w:link w:val="Nadpis3Char"/>
    <w:qFormat/>
    <w:rsid w:val="00C42CAF"/>
    <w:pPr>
      <w:keepNext/>
      <w:keepLines/>
      <w:numPr>
        <w:ilvl w:val="2"/>
        <w:numId w:val="14"/>
      </w:numPr>
      <w:spacing w:before="240" w:line="300" w:lineRule="atLeast"/>
      <w:ind w:left="851" w:hanging="851"/>
      <w:outlineLvl w:val="2"/>
    </w:pPr>
    <w:rPr>
      <w:b/>
      <w:color w:val="FFB000"/>
      <w:sz w:val="24"/>
    </w:rPr>
  </w:style>
  <w:style w:type="paragraph" w:styleId="Nadpis4">
    <w:name w:val="heading 4"/>
    <w:basedOn w:val="Normln"/>
    <w:next w:val="Normln"/>
    <w:uiPriority w:val="9"/>
    <w:rsid w:val="00EA19E1"/>
    <w:pPr>
      <w:keepNext/>
      <w:keepLines/>
      <w:numPr>
        <w:ilvl w:val="3"/>
        <w:numId w:val="14"/>
      </w:numPr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rsid w:val="00EA19E1"/>
    <w:pPr>
      <w:keepNext/>
      <w:keepLines/>
      <w:numPr>
        <w:ilvl w:val="4"/>
        <w:numId w:val="14"/>
      </w:numPr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rsid w:val="00EA19E1"/>
    <w:pPr>
      <w:keepNext/>
      <w:keepLines/>
      <w:numPr>
        <w:ilvl w:val="5"/>
        <w:numId w:val="14"/>
      </w:numPr>
      <w:spacing w:before="200" w:after="40"/>
      <w:outlineLvl w:val="5"/>
    </w:pPr>
    <w:rPr>
      <w:b/>
    </w:rPr>
  </w:style>
  <w:style w:type="paragraph" w:styleId="Nadpis7">
    <w:name w:val="heading 7"/>
    <w:basedOn w:val="Normln"/>
    <w:next w:val="Normln"/>
    <w:link w:val="Nadpis7Char"/>
    <w:uiPriority w:val="9"/>
    <w:rsid w:val="00EA19E1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EA19E1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19E1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AC_Název"/>
    <w:basedOn w:val="Normln"/>
    <w:next w:val="Normln"/>
    <w:link w:val="NzevChar"/>
    <w:qFormat/>
    <w:rsid w:val="00701CB3"/>
    <w:pPr>
      <w:spacing w:line="240" w:lineRule="auto"/>
    </w:pPr>
    <w:rPr>
      <w:b/>
      <w:bCs/>
      <w:color w:val="FFB000"/>
      <w:sz w:val="26"/>
      <w:szCs w:val="24"/>
      <w:lang w:eastAsia="cs-CZ"/>
    </w:rPr>
  </w:style>
  <w:style w:type="paragraph" w:styleId="Zkladntext">
    <w:name w:val="Body Text"/>
    <w:aliases w:val="Odstavec_AcredosB"/>
    <w:basedOn w:val="Normln"/>
    <w:next w:val="Odstavecseseznamem"/>
    <w:uiPriority w:val="1"/>
    <w:rsid w:val="00087F88"/>
    <w:pPr>
      <w:numPr>
        <w:numId w:val="2"/>
      </w:numPr>
      <w:spacing w:after="120" w:line="240" w:lineRule="auto"/>
      <w:ind w:left="576" w:hanging="576"/>
    </w:pPr>
  </w:style>
  <w:style w:type="paragraph" w:styleId="Odstavecseseznamem">
    <w:name w:val="List Paragraph"/>
    <w:aliases w:val="AC_Odstavec *"/>
    <w:basedOn w:val="Normln"/>
    <w:link w:val="OdstavecseseznamemChar"/>
    <w:uiPriority w:val="34"/>
    <w:qFormat/>
    <w:rsid w:val="009E5086"/>
    <w:pPr>
      <w:numPr>
        <w:numId w:val="20"/>
      </w:numPr>
      <w:spacing w:before="120" w:after="120" w:line="240" w:lineRule="auto"/>
    </w:pPr>
    <w:rPr>
      <w:rFonts w:eastAsia="Calibri"/>
      <w:szCs w:val="22"/>
    </w:rPr>
  </w:style>
  <w:style w:type="paragraph" w:customStyle="1" w:styleId="OdstavecAcredosIII">
    <w:name w:val="Odstavec_Acredos_III"/>
    <w:basedOn w:val="Normln"/>
    <w:rsid w:val="00AA598E"/>
    <w:pPr>
      <w:numPr>
        <w:numId w:val="9"/>
      </w:numPr>
    </w:pPr>
  </w:style>
  <w:style w:type="paragraph" w:styleId="Podnadpis">
    <w:name w:val="Subtitle"/>
    <w:basedOn w:val="Normln"/>
    <w:next w:val="Normln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615D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15D"/>
    <w:rPr>
      <w:lang w:eastAsia="en-US"/>
    </w:rPr>
  </w:style>
  <w:style w:type="table" w:styleId="Mkatabulky">
    <w:name w:val="Table Grid"/>
    <w:aliases w:val="IPG Table 1"/>
    <w:basedOn w:val="Normlntabulka"/>
    <w:uiPriority w:val="59"/>
    <w:rsid w:val="00FC3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Normlntabulka"/>
    <w:uiPriority w:val="99"/>
    <w:rsid w:val="00BE3A4F"/>
    <w:pPr>
      <w:widowControl/>
    </w:pPr>
    <w:tblPr/>
  </w:style>
  <w:style w:type="character" w:customStyle="1" w:styleId="Nadpis1Char">
    <w:name w:val="Nadpis 1 Char"/>
    <w:aliases w:val="AC_Nadpis_1 Char"/>
    <w:basedOn w:val="Standardnpsmoodstavce"/>
    <w:link w:val="Nadpis1"/>
    <w:rsid w:val="00C42CAF"/>
    <w:rPr>
      <w:rFonts w:ascii="Arial" w:eastAsia="Times New Roman" w:hAnsi="Arial" w:cs="Times New Roman"/>
      <w:b/>
      <w:color w:val="FFB000"/>
      <w:sz w:val="26"/>
      <w:lang w:eastAsia="en-US"/>
    </w:rPr>
  </w:style>
  <w:style w:type="table" w:customStyle="1" w:styleId="AcredosStyleTables">
    <w:name w:val="Acredos Style Tables"/>
    <w:basedOn w:val="Normlntabulka"/>
    <w:uiPriority w:val="99"/>
    <w:rsid w:val="00F61882"/>
    <w:pPr>
      <w:widowControl/>
    </w:pPr>
    <w:rPr>
      <w:rFonts w:ascii="Roboto" w:hAnsi="Roboto"/>
    </w:rPr>
    <w:tblPr>
      <w:tblStyleRowBandSize w:val="1"/>
      <w:tblStyleColBandSize w:val="1"/>
      <w:tblBorders>
        <w:insideV w:val="single" w:sz="4" w:space="0" w:color="FFFFFF"/>
      </w:tblBorders>
    </w:tblPr>
    <w:tcPr>
      <w:shd w:val="clear" w:color="auto" w:fill="FFFFFF" w:themeFill="background1"/>
    </w:tcPr>
    <w:tblStylePr w:type="firstRow">
      <w:rPr>
        <w:rFonts w:ascii="Roboto" w:hAnsi="Roboto"/>
        <w:b/>
        <w:color w:val="auto"/>
        <w:sz w:val="20"/>
      </w:rPr>
      <w:tblPr/>
      <w:tcPr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left w:val="nil"/>
          <w:right w:val="nil"/>
        </w:tcBorders>
      </w:tcPr>
    </w:tblStylePr>
    <w:tblStylePr w:type="band1Horz">
      <w:tblPr/>
      <w:tcPr>
        <w:shd w:val="clear" w:color="auto" w:fill="D1D3D4"/>
      </w:tcPr>
    </w:tblStylePr>
    <w:tblStylePr w:type="band2Horz">
      <w:tblPr/>
      <w:tcPr>
        <w:shd w:val="clear" w:color="auto" w:fill="DCDDDE"/>
      </w:tcPr>
    </w:tblStylePr>
  </w:style>
  <w:style w:type="table" w:customStyle="1" w:styleId="Style2">
    <w:name w:val="Style2"/>
    <w:basedOn w:val="Normlntabulka"/>
    <w:uiPriority w:val="99"/>
    <w:rsid w:val="00F61882"/>
    <w:pPr>
      <w:widowControl/>
      <w:jc w:val="center"/>
    </w:pPr>
    <w:rPr>
      <w:rFonts w:ascii="Roboto" w:hAnsi="Roboto"/>
    </w:rPr>
    <w:tblPr>
      <w:tblStyleRowBandSize w:val="1"/>
      <w:tblBorders>
        <w:insideV w:val="single" w:sz="4" w:space="0" w:color="FFFFFF" w:themeColor="background1"/>
      </w:tblBorders>
    </w:tblPr>
    <w:tcPr>
      <w:vAlign w:val="bottom"/>
    </w:tcPr>
    <w:tblStylePr w:type="firstRow">
      <w:rPr>
        <w:rFonts w:ascii="Roboto" w:hAnsi="Roboto"/>
        <w:b/>
        <w:sz w:val="20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insideV w:val="single" w:sz="4" w:space="0" w:color="FFFFFF" w:themeColor="background1"/>
        </w:tcBorders>
        <w:shd w:val="clear" w:color="auto" w:fill="D1D3D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</w:style>
  <w:style w:type="paragraph" w:customStyle="1" w:styleId="Dopistext">
    <w:name w:val="Dopis text"/>
    <w:basedOn w:val="Normln"/>
    <w:autoRedefine/>
    <w:rsid w:val="00455928"/>
  </w:style>
  <w:style w:type="paragraph" w:customStyle="1" w:styleId="Dopistexttun">
    <w:name w:val="Dopis text tučně"/>
    <w:basedOn w:val="Normln"/>
    <w:next w:val="Dopistext"/>
    <w:autoRedefine/>
    <w:rsid w:val="00402BD5"/>
    <w:pPr>
      <w:spacing w:before="240" w:after="120" w:line="280" w:lineRule="atLeast"/>
    </w:pPr>
    <w:rPr>
      <w:b/>
    </w:rPr>
  </w:style>
  <w:style w:type="table" w:customStyle="1" w:styleId="ACredosTable2">
    <w:name w:val="ACredos Table 2"/>
    <w:basedOn w:val="Mkatabulky"/>
    <w:uiPriority w:val="99"/>
    <w:rsid w:val="007E246C"/>
    <w:pPr>
      <w:widowControl/>
    </w:pPr>
    <w:rPr>
      <w:rFonts w:ascii="Arial" w:hAnsi="Arial"/>
    </w:rPr>
    <w:tblPr>
      <w:tblStyleRowBandSize w:val="1"/>
    </w:tblPr>
    <w:tblStylePr w:type="firstRow">
      <w:rPr>
        <w:rFonts w:ascii="Roboto" w:hAnsi="Roboto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1D3D4"/>
      </w:tcPr>
    </w:tblStylePr>
  </w:style>
  <w:style w:type="character" w:styleId="Siln">
    <w:name w:val="Strong"/>
    <w:uiPriority w:val="22"/>
    <w:rsid w:val="00455928"/>
  </w:style>
  <w:style w:type="character" w:customStyle="1" w:styleId="Nadpis7Char">
    <w:name w:val="Nadpis 7 Char"/>
    <w:basedOn w:val="Standardnpsmoodstavce"/>
    <w:link w:val="Nadpis7"/>
    <w:uiPriority w:val="9"/>
    <w:rsid w:val="00647D9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59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eznamsodrkami">
    <w:name w:val="List Bullet"/>
    <w:basedOn w:val="Normln"/>
    <w:uiPriority w:val="99"/>
    <w:unhideWhenUsed/>
    <w:rsid w:val="00914561"/>
    <w:pPr>
      <w:numPr>
        <w:numId w:val="1"/>
      </w:numPr>
      <w:contextualSpacing/>
    </w:pPr>
  </w:style>
  <w:style w:type="table" w:customStyle="1" w:styleId="Tabulka">
    <w:name w:val="Tabulka"/>
    <w:basedOn w:val="Normlntabulka"/>
    <w:uiPriority w:val="99"/>
    <w:rsid w:val="00914561"/>
    <w:pPr>
      <w:widowControl/>
    </w:pPr>
    <w:rPr>
      <w:rFonts w:ascii="Arial" w:hAnsi="Aria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pPr>
        <w:jc w:val="left"/>
      </w:pPr>
      <w:rPr>
        <w:rFonts w:ascii="Arial" w:hAnsi="Arial"/>
      </w:rPr>
      <w:tblPr/>
      <w:tcPr>
        <w:vAlign w:val="center"/>
      </w:tcPr>
    </w:tblStylePr>
  </w:style>
  <w:style w:type="paragraph" w:styleId="Datum">
    <w:name w:val="Date"/>
    <w:basedOn w:val="Normln"/>
    <w:next w:val="Normln"/>
    <w:link w:val="DatumChar"/>
    <w:uiPriority w:val="99"/>
    <w:unhideWhenUsed/>
    <w:rsid w:val="00914561"/>
  </w:style>
  <w:style w:type="character" w:customStyle="1" w:styleId="DatumChar">
    <w:name w:val="Datum Char"/>
    <w:basedOn w:val="Standardnpsmoodstavce"/>
    <w:link w:val="Datum"/>
    <w:uiPriority w:val="99"/>
    <w:rsid w:val="00914561"/>
    <w:rPr>
      <w:rFonts w:ascii="Arial" w:hAnsi="Arial"/>
      <w:lang w:eastAsia="en-US"/>
    </w:rPr>
  </w:style>
  <w:style w:type="table" w:customStyle="1" w:styleId="Tabulka1">
    <w:name w:val="Tabulka1"/>
    <w:basedOn w:val="Normlntabulka"/>
    <w:uiPriority w:val="99"/>
    <w:rsid w:val="00F21A72"/>
    <w:pPr>
      <w:widowControl/>
    </w:pPr>
    <w:tblPr/>
  </w:style>
  <w:style w:type="character" w:styleId="Zdraznnjemn">
    <w:name w:val="Subtle Emphasis"/>
    <w:uiPriority w:val="19"/>
    <w:rsid w:val="005D7033"/>
    <w:rPr>
      <w:rFonts w:eastAsia="URWDIN-Italic" w:cs="Arial"/>
      <w:i/>
      <w:color w:val="231F20"/>
      <w:sz w:val="17"/>
      <w:szCs w:val="17"/>
    </w:rPr>
  </w:style>
  <w:style w:type="paragraph" w:customStyle="1" w:styleId="zDocDate">
    <w:name w:val="zDocDate"/>
    <w:basedOn w:val="Normln"/>
    <w:rsid w:val="00AB1192"/>
    <w:pPr>
      <w:spacing w:before="480" w:after="260"/>
    </w:pPr>
  </w:style>
  <w:style w:type="paragraph" w:styleId="Prosttext">
    <w:name w:val="Plain Text"/>
    <w:basedOn w:val="Normln"/>
    <w:link w:val="ProsttextChar"/>
    <w:semiHidden/>
    <w:rsid w:val="0055707F"/>
    <w:rPr>
      <w:rFonts w:ascii="Courier New" w:hAnsi="Courier New" w:cs="Courier New"/>
      <w:i/>
      <w:lang w:val="de-DE" w:eastAsia="de-DE"/>
    </w:rPr>
  </w:style>
  <w:style w:type="character" w:customStyle="1" w:styleId="ProsttextChar">
    <w:name w:val="Prostý text Char"/>
    <w:basedOn w:val="Standardnpsmoodstavce"/>
    <w:link w:val="Prosttext"/>
    <w:semiHidden/>
    <w:rsid w:val="0055707F"/>
    <w:rPr>
      <w:rFonts w:ascii="Courier New" w:eastAsia="Times New Roman" w:hAnsi="Courier New" w:cs="Courier New"/>
      <w:i/>
      <w:sz w:val="20"/>
      <w:szCs w:val="20"/>
      <w:lang w:val="de-DE" w:eastAsia="de-DE"/>
    </w:rPr>
  </w:style>
  <w:style w:type="paragraph" w:styleId="Podpis">
    <w:name w:val="Signature"/>
    <w:basedOn w:val="Normln"/>
    <w:link w:val="PodpisChar"/>
    <w:rsid w:val="0055707F"/>
  </w:style>
  <w:style w:type="character" w:customStyle="1" w:styleId="PodpisChar">
    <w:name w:val="Podpis Char"/>
    <w:basedOn w:val="Standardnpsmoodstavce"/>
    <w:link w:val="Podpis"/>
    <w:rsid w:val="0055707F"/>
    <w:rPr>
      <w:rFonts w:ascii="Arial" w:eastAsia="Times New Roman" w:hAnsi="Arial" w:cs="Times New Roman"/>
      <w:szCs w:val="20"/>
      <w:lang w:eastAsia="en-US"/>
    </w:rPr>
  </w:style>
  <w:style w:type="character" w:customStyle="1" w:styleId="OdstavecseseznamemChar">
    <w:name w:val="Odstavec se seznamem Char"/>
    <w:aliases w:val="AC_Odstavec * Char"/>
    <w:basedOn w:val="Standardnpsmoodstavce"/>
    <w:link w:val="Odstavecseseznamem"/>
    <w:uiPriority w:val="34"/>
    <w:rsid w:val="00344C1E"/>
    <w:rPr>
      <w:rFonts w:ascii="Arial" w:eastAsia="Calibri" w:hAnsi="Arial" w:cs="Times New Roman"/>
      <w:sz w:val="20"/>
      <w:lang w:eastAsia="en-US"/>
    </w:rPr>
  </w:style>
  <w:style w:type="paragraph" w:customStyle="1" w:styleId="Proposaltabletext-bold">
    <w:name w:val="Proposal table text - bold"/>
    <w:rsid w:val="0055707F"/>
    <w:pPr>
      <w:widowControl/>
      <w:spacing w:before="20" w:after="20" w:line="240" w:lineRule="atLeast"/>
    </w:pPr>
    <w:rPr>
      <w:rFonts w:ascii="Arial" w:eastAsia="Arial" w:hAnsi="Arial" w:cs="Times New Roman"/>
      <w:b/>
      <w:color w:val="000000"/>
      <w:sz w:val="16"/>
      <w:szCs w:val="17"/>
      <w:lang w:val="en-GB"/>
    </w:rPr>
  </w:style>
  <w:style w:type="paragraph" w:customStyle="1" w:styleId="Proposaltabletext">
    <w:name w:val="Proposal table text"/>
    <w:basedOn w:val="Normln"/>
    <w:rsid w:val="0055707F"/>
    <w:pPr>
      <w:spacing w:before="20" w:after="20" w:line="240" w:lineRule="atLeast"/>
      <w:jc w:val="center"/>
    </w:pPr>
    <w:rPr>
      <w:rFonts w:eastAsia="Arial"/>
      <w:color w:val="000000"/>
      <w:sz w:val="16"/>
      <w:szCs w:val="17"/>
      <w:lang w:val="en-GB" w:eastAsia="en-GB"/>
    </w:rPr>
  </w:style>
  <w:style w:type="paragraph" w:customStyle="1" w:styleId="Text">
    <w:name w:val="Text"/>
    <w:basedOn w:val="Normln"/>
    <w:rsid w:val="0055707F"/>
    <w:pPr>
      <w:tabs>
        <w:tab w:val="left" w:pos="284"/>
      </w:tabs>
      <w:overflowPunct w:val="0"/>
      <w:autoSpaceDE w:val="0"/>
      <w:autoSpaceDN w:val="0"/>
      <w:adjustRightInd w:val="0"/>
      <w:spacing w:after="260"/>
      <w:textAlignment w:val="baseline"/>
    </w:pPr>
    <w:rPr>
      <w:rFonts w:ascii="Times New Roman" w:hAnsi="Times New Roman"/>
      <w:lang w:val="en-GB"/>
    </w:rPr>
  </w:style>
  <w:style w:type="paragraph" w:customStyle="1" w:styleId="JobTitle">
    <w:name w:val="JobTitle"/>
    <w:basedOn w:val="Normln"/>
    <w:rsid w:val="0055707F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hAnsi="Times New Roman"/>
      <w:i/>
      <w:lang w:val="en-GB"/>
    </w:rPr>
  </w:style>
  <w:style w:type="character" w:styleId="Zdraznn">
    <w:name w:val="Emphasis"/>
    <w:uiPriority w:val="20"/>
    <w:rsid w:val="007D44CE"/>
    <w:rPr>
      <w:lang w:eastAsia="cs-CZ"/>
    </w:rPr>
  </w:style>
  <w:style w:type="character" w:customStyle="1" w:styleId="Nadpis2Char">
    <w:name w:val="Nadpis 2 Char"/>
    <w:aliases w:val="AC_Nadpis_1.1 Char"/>
    <w:basedOn w:val="Standardnpsmoodstavce"/>
    <w:link w:val="Nadpis2"/>
    <w:rsid w:val="00C42CAF"/>
    <w:rPr>
      <w:rFonts w:ascii="Arial" w:eastAsia="Times New Roman" w:hAnsi="Arial" w:cs="Times New Roman"/>
      <w:b/>
      <w:color w:val="FFB000"/>
      <w:sz w:val="24"/>
      <w:lang w:eastAsia="en-US"/>
    </w:rPr>
  </w:style>
  <w:style w:type="paragraph" w:customStyle="1" w:styleId="DopisTEXT0">
    <w:name w:val="Dopis TEXT"/>
    <w:basedOn w:val="Normln"/>
    <w:rsid w:val="001525ED"/>
  </w:style>
  <w:style w:type="paragraph" w:customStyle="1" w:styleId="StyleAutoBefore0ptTopNoborderBottomNoborderL">
    <w:name w:val="Style Auto Before:  0 pt Top: (No border) Bottom: (No border) L..."/>
    <w:basedOn w:val="Normln"/>
    <w:rsid w:val="001525ED"/>
    <w:pPr>
      <w:ind w:left="720" w:hanging="720"/>
    </w:pPr>
  </w:style>
  <w:style w:type="character" w:customStyle="1" w:styleId="Nadpis3Char">
    <w:name w:val="Nadpis 3 Char"/>
    <w:aliases w:val="AC_Nadpis 1.1.1 Char"/>
    <w:basedOn w:val="Standardnpsmoodstavce"/>
    <w:link w:val="Nadpis3"/>
    <w:rsid w:val="00C42CAF"/>
    <w:rPr>
      <w:rFonts w:ascii="Arial" w:eastAsia="Times New Roman" w:hAnsi="Arial" w:cs="Times New Roman"/>
      <w:b/>
      <w:color w:val="FFB000"/>
      <w:sz w:val="24"/>
      <w:szCs w:val="20"/>
      <w:lang w:eastAsia="en-US"/>
    </w:rPr>
  </w:style>
  <w:style w:type="paragraph" w:customStyle="1" w:styleId="1ai">
    <w:name w:val="1.a.i"/>
    <w:basedOn w:val="Nadpis3"/>
    <w:next w:val="DopisTEXT0"/>
    <w:semiHidden/>
    <w:rsid w:val="00402BD5"/>
    <w:pPr>
      <w:numPr>
        <w:ilvl w:val="0"/>
        <w:numId w:val="3"/>
      </w:numPr>
    </w:pPr>
  </w:style>
  <w:style w:type="paragraph" w:customStyle="1" w:styleId="3Heading3">
    <w:name w:val="3Heading 3"/>
    <w:basedOn w:val="Nadpis3"/>
    <w:rsid w:val="00EA19E1"/>
    <w:pPr>
      <w:numPr>
        <w:ilvl w:val="0"/>
        <w:numId w:val="0"/>
      </w:numPr>
    </w:pPr>
  </w:style>
  <w:style w:type="paragraph" w:customStyle="1" w:styleId="4Heading4">
    <w:name w:val="4Heading 4"/>
    <w:basedOn w:val="Nadpis4"/>
    <w:next w:val="Zkladntext"/>
    <w:rsid w:val="00EA19E1"/>
    <w:pPr>
      <w:keepNext w:val="0"/>
      <w:keepLines w:val="0"/>
      <w:numPr>
        <w:ilvl w:val="0"/>
        <w:numId w:val="0"/>
      </w:numPr>
      <w:spacing w:after="120" w:line="280" w:lineRule="atLeast"/>
    </w:pPr>
    <w:rPr>
      <w:sz w:val="22"/>
      <w:szCs w:val="20"/>
    </w:rPr>
  </w:style>
  <w:style w:type="paragraph" w:customStyle="1" w:styleId="5Heading5">
    <w:name w:val="5Heading 5"/>
    <w:basedOn w:val="4Heading4"/>
    <w:next w:val="Zkladntext"/>
    <w:rsid w:val="00997EC9"/>
    <w:pPr>
      <w:numPr>
        <w:ilvl w:val="4"/>
      </w:numPr>
      <w:ind w:left="1296" w:hanging="1296"/>
    </w:pPr>
  </w:style>
  <w:style w:type="paragraph" w:customStyle="1" w:styleId="6Heading6">
    <w:name w:val="6Heading 6"/>
    <w:basedOn w:val="5Heading5"/>
    <w:next w:val="Zkladntext"/>
    <w:rsid w:val="00D950C8"/>
    <w:pPr>
      <w:numPr>
        <w:ilvl w:val="5"/>
      </w:numPr>
      <w:ind w:left="1296" w:hanging="1296"/>
    </w:pPr>
  </w:style>
  <w:style w:type="paragraph" w:customStyle="1" w:styleId="7Heading7">
    <w:name w:val="7Heading7"/>
    <w:basedOn w:val="6Heading6"/>
    <w:next w:val="Zkladntext"/>
    <w:rsid w:val="00D950C8"/>
    <w:pPr>
      <w:numPr>
        <w:ilvl w:val="6"/>
      </w:numPr>
      <w:ind w:left="1296" w:hanging="1296"/>
    </w:pPr>
  </w:style>
  <w:style w:type="numbering" w:customStyle="1" w:styleId="Aktulnseznam1">
    <w:name w:val="Aktuální seznam1"/>
    <w:uiPriority w:val="99"/>
    <w:rsid w:val="00EA19E1"/>
    <w:pPr>
      <w:numPr>
        <w:numId w:val="4"/>
      </w:numPr>
    </w:pPr>
  </w:style>
  <w:style w:type="numbering" w:customStyle="1" w:styleId="Aktulnseznam2">
    <w:name w:val="Aktuální seznam2"/>
    <w:uiPriority w:val="99"/>
    <w:rsid w:val="00EA19E1"/>
    <w:pPr>
      <w:numPr>
        <w:numId w:val="5"/>
      </w:numPr>
    </w:pPr>
  </w:style>
  <w:style w:type="numbering" w:customStyle="1" w:styleId="Aktulnseznam3">
    <w:name w:val="Aktuální seznam3"/>
    <w:uiPriority w:val="99"/>
    <w:rsid w:val="00EA19E1"/>
    <w:pPr>
      <w:numPr>
        <w:numId w:val="6"/>
      </w:numPr>
    </w:pPr>
  </w:style>
  <w:style w:type="character" w:styleId="slostrnky">
    <w:name w:val="page number"/>
    <w:basedOn w:val="Standardnpsmoodstavce"/>
    <w:uiPriority w:val="99"/>
    <w:semiHidden/>
    <w:unhideWhenUsed/>
    <w:rsid w:val="00DC06B6"/>
  </w:style>
  <w:style w:type="paragraph" w:customStyle="1" w:styleId="OdstravecAcrecosa">
    <w:name w:val="Odstravec_Acrecos(a)"/>
    <w:basedOn w:val="Normln"/>
    <w:next w:val="Odstavecseseznamem"/>
    <w:rsid w:val="00344C1E"/>
    <w:pPr>
      <w:numPr>
        <w:numId w:val="7"/>
      </w:numPr>
      <w:spacing w:after="120" w:line="240" w:lineRule="auto"/>
      <w:ind w:left="851" w:hanging="851"/>
    </w:pPr>
  </w:style>
  <w:style w:type="numbering" w:customStyle="1" w:styleId="Aktulnseznam4">
    <w:name w:val="Aktuální seznam4"/>
    <w:uiPriority w:val="99"/>
    <w:rsid w:val="00087F88"/>
    <w:pPr>
      <w:numPr>
        <w:numId w:val="8"/>
      </w:numPr>
    </w:pPr>
  </w:style>
  <w:style w:type="character" w:customStyle="1" w:styleId="NzevChar">
    <w:name w:val="Název Char"/>
    <w:aliases w:val="AC_Název Char"/>
    <w:basedOn w:val="Standardnpsmoodstavce"/>
    <w:link w:val="Nzev"/>
    <w:rsid w:val="00701CB3"/>
    <w:rPr>
      <w:rFonts w:ascii="Arial" w:eastAsia="Times New Roman" w:hAnsi="Arial" w:cs="Times New Roman"/>
      <w:b/>
      <w:bCs/>
      <w:color w:val="FFB000"/>
      <w:sz w:val="26"/>
      <w:szCs w:val="24"/>
      <w:lang w:eastAsia="cs-CZ"/>
    </w:rPr>
  </w:style>
  <w:style w:type="paragraph" w:customStyle="1" w:styleId="OdstavecAcredosIII0">
    <w:name w:val="Odstavec_AcredosIII"/>
    <w:basedOn w:val="Normln"/>
    <w:link w:val="OdstavecAcredosIIIChar"/>
    <w:uiPriority w:val="99"/>
    <w:rsid w:val="00404CE1"/>
    <w:p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OdstavecAcredosIIIChar">
    <w:name w:val="Odstavec_AcredosIII Char"/>
    <w:basedOn w:val="Standardnpsmoodstavce"/>
    <w:link w:val="OdstavecAcredosIII0"/>
    <w:uiPriority w:val="99"/>
    <w:rsid w:val="00344C1E"/>
    <w:rPr>
      <w:rFonts w:ascii="Arial" w:eastAsiaTheme="minorHAnsi" w:hAnsi="Arial" w:cs="Minion Pro"/>
      <w:color w:val="000000"/>
      <w:szCs w:val="24"/>
      <w:lang w:eastAsia="en-US"/>
    </w:rPr>
  </w:style>
  <w:style w:type="numbering" w:customStyle="1" w:styleId="Aktulnseznam5">
    <w:name w:val="Aktuální seznam5"/>
    <w:uiPriority w:val="99"/>
    <w:rsid w:val="00B8792A"/>
    <w:pPr>
      <w:numPr>
        <w:numId w:val="10"/>
      </w:numPr>
    </w:pPr>
  </w:style>
  <w:style w:type="numbering" w:customStyle="1" w:styleId="Aktulnseznam6">
    <w:name w:val="Aktuální seznam6"/>
    <w:uiPriority w:val="99"/>
    <w:rsid w:val="00B8792A"/>
    <w:pPr>
      <w:numPr>
        <w:numId w:val="11"/>
      </w:numPr>
    </w:pPr>
  </w:style>
  <w:style w:type="numbering" w:customStyle="1" w:styleId="Aktulnseznam7">
    <w:name w:val="Aktuální seznam7"/>
    <w:uiPriority w:val="99"/>
    <w:rsid w:val="00404CE1"/>
    <w:pPr>
      <w:numPr>
        <w:numId w:val="12"/>
      </w:numPr>
    </w:pPr>
  </w:style>
  <w:style w:type="table" w:customStyle="1" w:styleId="Styl1">
    <w:name w:val="Styl1"/>
    <w:basedOn w:val="Normlntabulka"/>
    <w:uiPriority w:val="99"/>
    <w:rsid w:val="000A1ABB"/>
    <w:pPr>
      <w:widowControl/>
      <w:jc w:val="center"/>
    </w:pPr>
    <w:rPr>
      <w:rFonts w:ascii="Arial" w:hAnsi="Arial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wordWrap/>
        <w:spacing w:line="240" w:lineRule="auto"/>
        <w:jc w:val="center"/>
      </w:pPr>
      <w:rPr>
        <w:b/>
      </w:rPr>
      <w:tblPr/>
      <w:tcPr>
        <w:tcBorders>
          <w:top w:val="single" w:sz="2" w:space="0" w:color="auto"/>
          <w:left w:val="single" w:sz="2" w:space="0" w:color="auto"/>
          <w:bottom w:val="single" w:sz="18" w:space="0" w:color="auto"/>
          <w:right w:val="single" w:sz="2" w:space="0" w:color="auto"/>
          <w:insideH w:val="nil"/>
          <w:insideV w:val="single" w:sz="2" w:space="0" w:color="auto"/>
          <w:tl2br w:val="nil"/>
          <w:tr2bl w:val="nil"/>
        </w:tcBorders>
        <w:shd w:val="clear" w:color="auto" w:fill="FFB000"/>
      </w:tcPr>
    </w:tblStylePr>
    <w:tblStylePr w:type="firstCol">
      <w:pPr>
        <w:jc w:val="center"/>
      </w:pPr>
    </w:tblStylePr>
  </w:style>
  <w:style w:type="table" w:customStyle="1" w:styleId="TabulkaA">
    <w:name w:val="Tabulka A"/>
    <w:basedOn w:val="Normlntabulka"/>
    <w:uiPriority w:val="99"/>
    <w:rsid w:val="00400EBF"/>
    <w:pPr>
      <w:widowControl/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</w:style>
  <w:style w:type="paragraph" w:customStyle="1" w:styleId="Nadpis2Acredos">
    <w:name w:val="Nadpis 2. _Acredos"/>
    <w:basedOn w:val="Nadpis2"/>
    <w:rsid w:val="009A3262"/>
    <w:pPr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Nadpis33Acredos">
    <w:name w:val="Nadpis 3.3_Acredos"/>
    <w:basedOn w:val="Nadpis3"/>
    <w:rsid w:val="009A3262"/>
    <w:rPr>
      <w:b w:val="0"/>
      <w:color w:val="000000" w:themeColor="text1"/>
      <w:sz w:val="20"/>
    </w:rPr>
  </w:style>
  <w:style w:type="paragraph" w:customStyle="1" w:styleId="slovnIACredos">
    <w:name w:val="Číslování I_ACredos"/>
    <w:basedOn w:val="Normln"/>
    <w:rsid w:val="00701CB3"/>
    <w:pPr>
      <w:spacing w:before="120" w:after="120" w:line="240" w:lineRule="auto"/>
    </w:pPr>
  </w:style>
  <w:style w:type="paragraph" w:customStyle="1" w:styleId="slovb1ACredos">
    <w:name w:val="Číslovábí 1_ACredos"/>
    <w:basedOn w:val="slovnIACredos"/>
    <w:rsid w:val="00701CB3"/>
  </w:style>
  <w:style w:type="paragraph" w:customStyle="1" w:styleId="1">
    <w:name w:val="1"/>
    <w:basedOn w:val="Normln"/>
    <w:rsid w:val="00701CB3"/>
    <w:pPr>
      <w:numPr>
        <w:ilvl w:val="2"/>
        <w:numId w:val="13"/>
      </w:numPr>
    </w:pPr>
  </w:style>
  <w:style w:type="paragraph" w:customStyle="1" w:styleId="ACOdstavecI">
    <w:name w:val="AC_Odstavec I."/>
    <w:basedOn w:val="Normln"/>
    <w:qFormat/>
    <w:rsid w:val="009E5086"/>
    <w:pPr>
      <w:numPr>
        <w:numId w:val="18"/>
      </w:numPr>
      <w:spacing w:before="120" w:after="120" w:line="240" w:lineRule="auto"/>
    </w:pPr>
  </w:style>
  <w:style w:type="paragraph" w:customStyle="1" w:styleId="ACslovn2">
    <w:name w:val="AC_Číslování2"/>
    <w:basedOn w:val="ACOdstavecI"/>
    <w:qFormat/>
    <w:rsid w:val="00FD1889"/>
    <w:pPr>
      <w:numPr>
        <w:numId w:val="21"/>
      </w:numPr>
    </w:pPr>
  </w:style>
  <w:style w:type="paragraph" w:customStyle="1" w:styleId="ACslovn1">
    <w:name w:val="AC_Číslování 1"/>
    <w:basedOn w:val="ACslovn2"/>
    <w:qFormat/>
    <w:rsid w:val="009E5086"/>
    <w:pPr>
      <w:numPr>
        <w:numId w:val="15"/>
      </w:numPr>
    </w:pPr>
  </w:style>
  <w:style w:type="paragraph" w:customStyle="1" w:styleId="ACslovn3">
    <w:name w:val="AC_Číslování 3"/>
    <w:basedOn w:val="ACslovn1"/>
    <w:qFormat/>
    <w:rsid w:val="009E5086"/>
    <w:pPr>
      <w:numPr>
        <w:numId w:val="16"/>
      </w:numPr>
    </w:pPr>
    <w:rPr>
      <w:color w:val="000000" w:themeColor="text1"/>
    </w:rPr>
  </w:style>
  <w:style w:type="paragraph" w:customStyle="1" w:styleId="ACNadpis21">
    <w:name w:val="AC_Nadpis 2.1"/>
    <w:basedOn w:val="Nadpis2"/>
    <w:qFormat/>
    <w:rsid w:val="00701CB3"/>
    <w:pPr>
      <w:spacing w:line="300" w:lineRule="atLeast"/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ACNadpis211">
    <w:name w:val="AC_Nadpis 2.1.1."/>
    <w:basedOn w:val="Nadpis3"/>
    <w:qFormat/>
    <w:rsid w:val="00701CB3"/>
    <w:rPr>
      <w:b w:val="0"/>
      <w:color w:val="000000" w:themeColor="text1"/>
      <w:sz w:val="20"/>
    </w:rPr>
  </w:style>
  <w:style w:type="paragraph" w:customStyle="1" w:styleId="ACOdstaveca">
    <w:name w:val="AC_Odstavec a)"/>
    <w:basedOn w:val="Normln"/>
    <w:link w:val="ACOdstavecaChar"/>
    <w:uiPriority w:val="99"/>
    <w:qFormat/>
    <w:rsid w:val="009E5086"/>
    <w:pPr>
      <w:numPr>
        <w:numId w:val="17"/>
      </w:num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ACOdstavecaChar">
    <w:name w:val="AC_Odstavec a) Char"/>
    <w:basedOn w:val="Standardnpsmoodstavce"/>
    <w:link w:val="ACOdstaveca"/>
    <w:uiPriority w:val="99"/>
    <w:rsid w:val="009E5086"/>
    <w:rPr>
      <w:rFonts w:ascii="Arial" w:eastAsiaTheme="minorHAnsi" w:hAnsi="Arial" w:cs="Minion Pro"/>
      <w:color w:val="000000"/>
      <w:sz w:val="20"/>
      <w:szCs w:val="24"/>
      <w:lang w:eastAsia="en-US"/>
    </w:rPr>
  </w:style>
  <w:style w:type="paragraph" w:customStyle="1" w:styleId="ACVceroveseznam">
    <w:name w:val="AC_Víceúroveň seznam"/>
    <w:basedOn w:val="ACslovn1"/>
    <w:qFormat/>
    <w:rsid w:val="009E5086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D2A65D1E2A848B58123F5A843A572" ma:contentTypeVersion="18" ma:contentTypeDescription="Create a new document." ma:contentTypeScope="" ma:versionID="dd73bfe22c365de8f74c5392e5a94948">
  <xsd:schema xmlns:xsd="http://www.w3.org/2001/XMLSchema" xmlns:xs="http://www.w3.org/2001/XMLSchema" xmlns:p="http://schemas.microsoft.com/office/2006/metadata/properties" xmlns:ns2="3618f875-2af1-4854-bb10-8075f2a38d0f" xmlns:ns3="699a4022-965c-4736-999a-8e8c3fb4bf5e" targetNamespace="http://schemas.microsoft.com/office/2006/metadata/properties" ma:root="true" ma:fieldsID="327788207a7762d4d618f08bd48fcde5" ns2:_="" ns3:_="">
    <xsd:import namespace="3618f875-2af1-4854-bb10-8075f2a38d0f"/>
    <xsd:import namespace="699a4022-965c-4736-999a-8e8c3fb4b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8f875-2af1-4854-bb10-8075f2a3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d36f58-8999-44d9-906a-c68fed48a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4022-965c-4736-999a-8e8c3fb4b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7cc54-7845-418c-a849-2bb2da8193f9}" ma:internalName="TaxCatchAll" ma:showField="CatchAllData" ma:web="699a4022-965c-4736-999a-8e8c3fb4b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hU6z7eZEV5r7E9Bcxmdc1cGMw==">CgMxLjA4AHIhMUU2bkROYm9QNVhjMEt1QTBWQ2k5UXlBQWNocjBmOVBM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7C8D41-2169-4BB4-B1EE-05FEF7BE3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8f875-2af1-4854-bb10-8075f2a38d0f"/>
    <ds:schemaRef ds:uri="699a4022-965c-4736-999a-8e8c3fb4b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D086C-AB5C-4AC4-96D9-91C1FE499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C7FA8C0-3414-FF41-93A8-203AC078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Matustikova</dc:creator>
  <cp:lastModifiedBy>Kristyna Bartosova</cp:lastModifiedBy>
  <cp:revision>3</cp:revision>
  <cp:lastPrinted>2025-09-12T06:19:00Z</cp:lastPrinted>
  <dcterms:created xsi:type="dcterms:W3CDTF">2025-09-19T06:34:00Z</dcterms:created>
  <dcterms:modified xsi:type="dcterms:W3CDTF">2025-09-22T07:22:00Z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2023-09-27T00:00:00Z</vt:filetime>
  </property>
  <property fmtid="{D5CDD505-2E9C-101B-9397-08002B2CF9AE}" pid="5" name="Producer">
    <vt:lpwstr>Adobe PDF Library 16.0.7</vt:lpwstr>
  </property>
</Properties>
</file>